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031" w:type="dxa"/>
        <w:tblLook w:val="04A0" w:firstRow="1" w:lastRow="0" w:firstColumn="1" w:lastColumn="0" w:noHBand="0" w:noVBand="1"/>
      </w:tblPr>
      <w:tblGrid>
        <w:gridCol w:w="4201"/>
        <w:gridCol w:w="2777"/>
        <w:gridCol w:w="2559"/>
        <w:gridCol w:w="2511"/>
        <w:gridCol w:w="2983"/>
      </w:tblGrid>
      <w:tr w:rsidR="004127DE" w:rsidRPr="003F1C5F" w14:paraId="452D8E62" w14:textId="77777777" w:rsidTr="003D428B">
        <w:trPr>
          <w:trHeight w:val="441"/>
        </w:trPr>
        <w:tc>
          <w:tcPr>
            <w:tcW w:w="4201" w:type="dxa"/>
          </w:tcPr>
          <w:p w14:paraId="452D8E5D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</w:p>
        </w:tc>
        <w:tc>
          <w:tcPr>
            <w:tcW w:w="2777" w:type="dxa"/>
            <w:shd w:val="clear" w:color="auto" w:fill="E5DFEC" w:themeFill="accent4" w:themeFillTint="33"/>
          </w:tcPr>
          <w:p w14:paraId="452D8E5E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Village Green</w:t>
            </w:r>
          </w:p>
        </w:tc>
        <w:tc>
          <w:tcPr>
            <w:tcW w:w="2559" w:type="dxa"/>
            <w:shd w:val="clear" w:color="auto" w:fill="E5DFEC" w:themeFill="accent4" w:themeFillTint="33"/>
          </w:tcPr>
          <w:p w14:paraId="452D8E5F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Defibrillator</w:t>
            </w:r>
          </w:p>
        </w:tc>
        <w:tc>
          <w:tcPr>
            <w:tcW w:w="2511" w:type="dxa"/>
            <w:shd w:val="clear" w:color="auto" w:fill="E5DFEC" w:themeFill="accent4" w:themeFillTint="33"/>
          </w:tcPr>
          <w:p w14:paraId="452D8E60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Leander Post 1</w:t>
            </w:r>
          </w:p>
        </w:tc>
        <w:tc>
          <w:tcPr>
            <w:tcW w:w="2983" w:type="dxa"/>
            <w:shd w:val="clear" w:color="auto" w:fill="E5DFEC" w:themeFill="accent4" w:themeFillTint="33"/>
          </w:tcPr>
          <w:p w14:paraId="452D8E61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Leander 2</w:t>
            </w:r>
          </w:p>
        </w:tc>
      </w:tr>
      <w:tr w:rsidR="004127DE" w14:paraId="452D8E6C" w14:textId="77777777" w:rsidTr="003D428B">
        <w:trPr>
          <w:trHeight w:val="755"/>
        </w:trPr>
        <w:tc>
          <w:tcPr>
            <w:tcW w:w="4201" w:type="dxa"/>
            <w:shd w:val="clear" w:color="auto" w:fill="E5DFEC" w:themeFill="accent4" w:themeFillTint="33"/>
          </w:tcPr>
          <w:p w14:paraId="452D8E63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Date of Acquisition, upgrade and disposal</w:t>
            </w:r>
          </w:p>
        </w:tc>
        <w:tc>
          <w:tcPr>
            <w:tcW w:w="2777" w:type="dxa"/>
          </w:tcPr>
          <w:p w14:paraId="452D8E64" w14:textId="77777777" w:rsidR="004127DE" w:rsidRDefault="004127DE" w:rsidP="006B0FE1">
            <w:r>
              <w:t>Acquired 2005</w:t>
            </w:r>
          </w:p>
          <w:p w14:paraId="452D8E65" w14:textId="77777777" w:rsidR="004127DE" w:rsidRDefault="004127DE" w:rsidP="006B0FE1">
            <w:r>
              <w:t>Revalued 2010</w:t>
            </w:r>
          </w:p>
          <w:p w14:paraId="452D8E66" w14:textId="77777777" w:rsidR="004127DE" w:rsidRDefault="004127DE" w:rsidP="006B0FE1">
            <w:r>
              <w:t>Leased to KGT 2011.</w:t>
            </w:r>
          </w:p>
        </w:tc>
        <w:tc>
          <w:tcPr>
            <w:tcW w:w="2559" w:type="dxa"/>
          </w:tcPr>
          <w:p w14:paraId="452D8E67" w14:textId="1063A418" w:rsidR="004127DE" w:rsidRDefault="004127DE" w:rsidP="006B0FE1">
            <w:r>
              <w:t>Acquired 20</w:t>
            </w:r>
            <w:r w:rsidR="000432A2">
              <w:t>24</w:t>
            </w:r>
          </w:p>
        </w:tc>
        <w:tc>
          <w:tcPr>
            <w:tcW w:w="2511" w:type="dxa"/>
          </w:tcPr>
          <w:p w14:paraId="452D8E68" w14:textId="77777777" w:rsidR="004127DE" w:rsidRDefault="004127DE" w:rsidP="006B0FE1">
            <w:r>
              <w:t>18/02/2022</w:t>
            </w:r>
          </w:p>
          <w:p w14:paraId="3D2DD9AB" w14:textId="77777777" w:rsidR="004127DE" w:rsidRDefault="004127DE" w:rsidP="006B0FE1">
            <w:r>
              <w:t>Installed by SCC</w:t>
            </w:r>
          </w:p>
          <w:p w14:paraId="452D8E69" w14:textId="4280A4EB" w:rsidR="00BA5F56" w:rsidRDefault="00BA5F56" w:rsidP="006B0FE1">
            <w:r>
              <w:t>Adopted by KPC</w:t>
            </w:r>
          </w:p>
        </w:tc>
        <w:tc>
          <w:tcPr>
            <w:tcW w:w="2983" w:type="dxa"/>
          </w:tcPr>
          <w:p w14:paraId="452D8E6A" w14:textId="77777777" w:rsidR="004127DE" w:rsidRDefault="004127DE" w:rsidP="006B0FE1">
            <w:r>
              <w:t>18/02/2022</w:t>
            </w:r>
          </w:p>
          <w:p w14:paraId="146384F7" w14:textId="77777777" w:rsidR="004127DE" w:rsidRDefault="004127DE" w:rsidP="006B0FE1">
            <w:r>
              <w:t>Installed by SCC</w:t>
            </w:r>
          </w:p>
          <w:p w14:paraId="452D8E6B" w14:textId="7D007839" w:rsidR="00B41449" w:rsidRDefault="00B41449" w:rsidP="006B0FE1">
            <w:r>
              <w:t>Adopted by KPC</w:t>
            </w:r>
          </w:p>
        </w:tc>
      </w:tr>
      <w:tr w:rsidR="004127DE" w14:paraId="452D8E72" w14:textId="77777777" w:rsidTr="003D428B">
        <w:trPr>
          <w:trHeight w:val="789"/>
        </w:trPr>
        <w:tc>
          <w:tcPr>
            <w:tcW w:w="4201" w:type="dxa"/>
            <w:shd w:val="clear" w:color="auto" w:fill="E5DFEC" w:themeFill="accent4" w:themeFillTint="33"/>
          </w:tcPr>
          <w:p w14:paraId="452D8E6D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Cost of acquisition and upgrades.</w:t>
            </w:r>
          </w:p>
        </w:tc>
        <w:tc>
          <w:tcPr>
            <w:tcW w:w="2777" w:type="dxa"/>
          </w:tcPr>
          <w:p w14:paraId="452D8E6E" w14:textId="77777777" w:rsidR="004127DE" w:rsidRDefault="004127DE" w:rsidP="006B0FE1">
            <w:r>
              <w:t>£13,600</w:t>
            </w:r>
          </w:p>
        </w:tc>
        <w:tc>
          <w:tcPr>
            <w:tcW w:w="2559" w:type="dxa"/>
          </w:tcPr>
          <w:p w14:paraId="452D8E6F" w14:textId="2BB579C9" w:rsidR="004127DE" w:rsidRDefault="004127DE" w:rsidP="006B0FE1">
            <w:r>
              <w:t>£1,</w:t>
            </w:r>
            <w:r w:rsidR="000432A2">
              <w:t>665</w:t>
            </w:r>
          </w:p>
        </w:tc>
        <w:tc>
          <w:tcPr>
            <w:tcW w:w="2511" w:type="dxa"/>
          </w:tcPr>
          <w:p w14:paraId="452D8E70" w14:textId="77777777" w:rsidR="004127DE" w:rsidRDefault="004127DE" w:rsidP="006B0FE1">
            <w:r>
              <w:t>Donated</w:t>
            </w:r>
          </w:p>
        </w:tc>
        <w:tc>
          <w:tcPr>
            <w:tcW w:w="2983" w:type="dxa"/>
          </w:tcPr>
          <w:p w14:paraId="452D8E71" w14:textId="77777777" w:rsidR="004127DE" w:rsidRDefault="004127DE" w:rsidP="006B0FE1">
            <w:r>
              <w:t>Donated</w:t>
            </w:r>
          </w:p>
        </w:tc>
      </w:tr>
      <w:tr w:rsidR="004127DE" w14:paraId="452D8E79" w14:textId="77777777" w:rsidTr="003D428B">
        <w:trPr>
          <w:trHeight w:val="755"/>
        </w:trPr>
        <w:tc>
          <w:tcPr>
            <w:tcW w:w="4201" w:type="dxa"/>
            <w:shd w:val="clear" w:color="auto" w:fill="E5DFEC" w:themeFill="accent4" w:themeFillTint="33"/>
          </w:tcPr>
          <w:p w14:paraId="452D8E73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Useful lifetime estimate</w:t>
            </w:r>
          </w:p>
        </w:tc>
        <w:tc>
          <w:tcPr>
            <w:tcW w:w="2777" w:type="dxa"/>
          </w:tcPr>
          <w:p w14:paraId="452D8E74" w14:textId="77777777" w:rsidR="004127DE" w:rsidRDefault="004127DE" w:rsidP="006B0FE1">
            <w:r>
              <w:t>Indefinite</w:t>
            </w:r>
          </w:p>
        </w:tc>
        <w:tc>
          <w:tcPr>
            <w:tcW w:w="2559" w:type="dxa"/>
          </w:tcPr>
          <w:p w14:paraId="452D8E75" w14:textId="77777777" w:rsidR="004127DE" w:rsidRDefault="004127DE" w:rsidP="006B0FE1">
            <w:r>
              <w:t>10 years</w:t>
            </w:r>
          </w:p>
        </w:tc>
        <w:tc>
          <w:tcPr>
            <w:tcW w:w="2511" w:type="dxa"/>
          </w:tcPr>
          <w:p w14:paraId="452D8E76" w14:textId="77777777" w:rsidR="004127DE" w:rsidRDefault="004127DE" w:rsidP="006B0FE1">
            <w:r>
              <w:t>Indefinite</w:t>
            </w:r>
          </w:p>
          <w:p w14:paraId="452D8E77" w14:textId="77777777" w:rsidR="004127DE" w:rsidRDefault="004127DE" w:rsidP="006B0FE1"/>
        </w:tc>
        <w:tc>
          <w:tcPr>
            <w:tcW w:w="2983" w:type="dxa"/>
          </w:tcPr>
          <w:p w14:paraId="452D8E78" w14:textId="77777777" w:rsidR="004127DE" w:rsidRDefault="004127DE" w:rsidP="006B0FE1">
            <w:r>
              <w:t>Indefinite</w:t>
            </w:r>
          </w:p>
        </w:tc>
      </w:tr>
      <w:tr w:rsidR="004127DE" w14:paraId="452D8E82" w14:textId="77777777" w:rsidTr="003D428B">
        <w:trPr>
          <w:trHeight w:val="755"/>
        </w:trPr>
        <w:tc>
          <w:tcPr>
            <w:tcW w:w="4201" w:type="dxa"/>
            <w:shd w:val="clear" w:color="auto" w:fill="E5DFEC" w:themeFill="accent4" w:themeFillTint="33"/>
          </w:tcPr>
          <w:p w14:paraId="452D8E7A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Location</w:t>
            </w:r>
          </w:p>
        </w:tc>
        <w:tc>
          <w:tcPr>
            <w:tcW w:w="2777" w:type="dxa"/>
          </w:tcPr>
          <w:p w14:paraId="452D8E7B" w14:textId="77777777" w:rsidR="004127DE" w:rsidRDefault="004127DE" w:rsidP="006B0FE1">
            <w:r>
              <w:t>Behind houses of the Street and Church Road.</w:t>
            </w:r>
          </w:p>
        </w:tc>
        <w:tc>
          <w:tcPr>
            <w:tcW w:w="2559" w:type="dxa"/>
          </w:tcPr>
          <w:p w14:paraId="452D8E7C" w14:textId="77777777" w:rsidR="004127DE" w:rsidRDefault="004127DE" w:rsidP="006B0FE1">
            <w:r>
              <w:t>Mounted to wall outside the Village Hall IP13 7JZ</w:t>
            </w:r>
          </w:p>
        </w:tc>
        <w:tc>
          <w:tcPr>
            <w:tcW w:w="2511" w:type="dxa"/>
          </w:tcPr>
          <w:p w14:paraId="452D8E7D" w14:textId="77777777" w:rsidR="004127DE" w:rsidRDefault="004127DE" w:rsidP="006B0FE1">
            <w:r>
              <w:t xml:space="preserve">T Junction </w:t>
            </w:r>
          </w:p>
          <w:p w14:paraId="452D8E7E" w14:textId="77777777" w:rsidR="004127DE" w:rsidRDefault="004127DE" w:rsidP="006B0FE1">
            <w:r>
              <w:t>The Street</w:t>
            </w:r>
          </w:p>
          <w:p w14:paraId="452D8E7F" w14:textId="77777777" w:rsidR="004127DE" w:rsidRDefault="004127DE" w:rsidP="006B0FE1">
            <w:r>
              <w:t>Kettleburgh</w:t>
            </w:r>
          </w:p>
        </w:tc>
        <w:tc>
          <w:tcPr>
            <w:tcW w:w="2983" w:type="dxa"/>
          </w:tcPr>
          <w:p w14:paraId="452D8E80" w14:textId="77777777" w:rsidR="004127DE" w:rsidRDefault="004127DE" w:rsidP="006B0FE1">
            <w:r>
              <w:t>Junction Rectory Rd and The Street</w:t>
            </w:r>
          </w:p>
          <w:p w14:paraId="452D8E81" w14:textId="77777777" w:rsidR="004127DE" w:rsidRDefault="004127DE" w:rsidP="006B0FE1">
            <w:r>
              <w:t>Kettleburgh</w:t>
            </w:r>
          </w:p>
        </w:tc>
      </w:tr>
      <w:tr w:rsidR="004127DE" w14:paraId="452D8E89" w14:textId="77777777" w:rsidTr="003D428B">
        <w:trPr>
          <w:trHeight w:val="755"/>
        </w:trPr>
        <w:tc>
          <w:tcPr>
            <w:tcW w:w="4201" w:type="dxa"/>
            <w:shd w:val="clear" w:color="auto" w:fill="E5DFEC" w:themeFill="accent4" w:themeFillTint="33"/>
          </w:tcPr>
          <w:p w14:paraId="452D8E83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Responsibility</w:t>
            </w:r>
          </w:p>
        </w:tc>
        <w:tc>
          <w:tcPr>
            <w:tcW w:w="2777" w:type="dxa"/>
          </w:tcPr>
          <w:p w14:paraId="452D8E84" w14:textId="77777777" w:rsidR="004127DE" w:rsidRDefault="004127DE" w:rsidP="006B0FE1">
            <w:r>
              <w:t>KGT</w:t>
            </w:r>
          </w:p>
        </w:tc>
        <w:tc>
          <w:tcPr>
            <w:tcW w:w="2559" w:type="dxa"/>
          </w:tcPr>
          <w:p w14:paraId="452D8E85" w14:textId="5298948E" w:rsidR="004127DE" w:rsidRDefault="004127DE" w:rsidP="006B0FE1">
            <w:r>
              <w:t>Cll</w:t>
            </w:r>
            <w:r w:rsidR="000432A2">
              <w:t>r</w:t>
            </w:r>
            <w:r>
              <w:t xml:space="preserve"> </w:t>
            </w:r>
            <w:r w:rsidR="00045182">
              <w:t>R</w:t>
            </w:r>
            <w:r w:rsidR="000F6B7F">
              <w:t>. Booth</w:t>
            </w:r>
            <w:r w:rsidR="000432A2">
              <w:t xml:space="preserve"> + volunteers</w:t>
            </w:r>
          </w:p>
          <w:p w14:paraId="452D8E86" w14:textId="77777777" w:rsidR="004127DE" w:rsidRDefault="004127DE" w:rsidP="006B0FE1">
            <w:r>
              <w:t>Scheme Controller Clerk</w:t>
            </w:r>
          </w:p>
        </w:tc>
        <w:tc>
          <w:tcPr>
            <w:tcW w:w="2511" w:type="dxa"/>
          </w:tcPr>
          <w:p w14:paraId="452D8E87" w14:textId="77777777" w:rsidR="004127DE" w:rsidRDefault="004127DE" w:rsidP="006B0FE1">
            <w:r>
              <w:t>Parish Council</w:t>
            </w:r>
          </w:p>
        </w:tc>
        <w:tc>
          <w:tcPr>
            <w:tcW w:w="2983" w:type="dxa"/>
          </w:tcPr>
          <w:p w14:paraId="452D8E88" w14:textId="77777777" w:rsidR="004127DE" w:rsidRDefault="004127DE" w:rsidP="006B0FE1">
            <w:r>
              <w:t>Parish Council</w:t>
            </w:r>
          </w:p>
        </w:tc>
      </w:tr>
      <w:tr w:rsidR="004127DE" w14:paraId="452D8E90" w14:textId="77777777" w:rsidTr="003D428B">
        <w:trPr>
          <w:trHeight w:val="789"/>
        </w:trPr>
        <w:tc>
          <w:tcPr>
            <w:tcW w:w="4201" w:type="dxa"/>
            <w:shd w:val="clear" w:color="auto" w:fill="E5DFEC" w:themeFill="accent4" w:themeFillTint="33"/>
          </w:tcPr>
          <w:p w14:paraId="452D8E8A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Present use and capacity (Including periodic use measures)</w:t>
            </w:r>
          </w:p>
        </w:tc>
        <w:tc>
          <w:tcPr>
            <w:tcW w:w="2777" w:type="dxa"/>
          </w:tcPr>
          <w:p w14:paraId="452D8E8B" w14:textId="77777777" w:rsidR="004127DE" w:rsidRDefault="004127DE" w:rsidP="006B0FE1">
            <w:r>
              <w:t>Daily use by community .</w:t>
            </w:r>
          </w:p>
        </w:tc>
        <w:tc>
          <w:tcPr>
            <w:tcW w:w="2559" w:type="dxa"/>
          </w:tcPr>
          <w:p w14:paraId="452D8E8C" w14:textId="77777777" w:rsidR="004127DE" w:rsidRDefault="004127DE" w:rsidP="006B0FE1">
            <w:r>
              <w:t xml:space="preserve">Currently fully </w:t>
            </w:r>
          </w:p>
          <w:p w14:paraId="452D8E8D" w14:textId="77777777" w:rsidR="004127DE" w:rsidRDefault="004127DE" w:rsidP="006B0FE1">
            <w:r>
              <w:t>maintained as 24 hour availability.</w:t>
            </w:r>
          </w:p>
        </w:tc>
        <w:tc>
          <w:tcPr>
            <w:tcW w:w="2511" w:type="dxa"/>
          </w:tcPr>
          <w:p w14:paraId="452D8E8E" w14:textId="77777777" w:rsidR="004127DE" w:rsidRDefault="004127DE" w:rsidP="006B0FE1">
            <w:r>
              <w:t>Permanent position</w:t>
            </w:r>
          </w:p>
        </w:tc>
        <w:tc>
          <w:tcPr>
            <w:tcW w:w="2983" w:type="dxa"/>
          </w:tcPr>
          <w:p w14:paraId="452D8E8F" w14:textId="77777777" w:rsidR="004127DE" w:rsidRDefault="004127DE" w:rsidP="006B0FE1">
            <w:r>
              <w:t>Permanent position</w:t>
            </w:r>
          </w:p>
        </w:tc>
      </w:tr>
      <w:tr w:rsidR="004127DE" w14:paraId="452D8E97" w14:textId="77777777" w:rsidTr="003D428B">
        <w:trPr>
          <w:trHeight w:val="480"/>
        </w:trPr>
        <w:tc>
          <w:tcPr>
            <w:tcW w:w="4201" w:type="dxa"/>
            <w:shd w:val="clear" w:color="auto" w:fill="E5DFEC" w:themeFill="accent4" w:themeFillTint="33"/>
          </w:tcPr>
          <w:p w14:paraId="452D8E91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Value</w:t>
            </w:r>
          </w:p>
          <w:p w14:paraId="452D8E92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</w:p>
        </w:tc>
        <w:tc>
          <w:tcPr>
            <w:tcW w:w="2777" w:type="dxa"/>
          </w:tcPr>
          <w:p w14:paraId="452D8E93" w14:textId="77777777" w:rsidR="004127DE" w:rsidRDefault="004127DE" w:rsidP="006B0FE1">
            <w:r>
              <w:t>£1</w:t>
            </w:r>
          </w:p>
        </w:tc>
        <w:tc>
          <w:tcPr>
            <w:tcW w:w="2559" w:type="dxa"/>
          </w:tcPr>
          <w:p w14:paraId="452D8E94" w14:textId="132C68F0" w:rsidR="004127DE" w:rsidRDefault="004127DE" w:rsidP="006B0FE1">
            <w:r>
              <w:t>£</w:t>
            </w:r>
            <w:r w:rsidR="000432A2">
              <w:t>1,750</w:t>
            </w:r>
          </w:p>
        </w:tc>
        <w:tc>
          <w:tcPr>
            <w:tcW w:w="2511" w:type="dxa"/>
          </w:tcPr>
          <w:p w14:paraId="452D8E95" w14:textId="77777777" w:rsidR="004127DE" w:rsidRPr="00620227" w:rsidRDefault="004127DE" w:rsidP="006B0FE1">
            <w:r w:rsidRPr="00620227">
              <w:t>£1,270</w:t>
            </w:r>
          </w:p>
        </w:tc>
        <w:tc>
          <w:tcPr>
            <w:tcW w:w="2983" w:type="dxa"/>
          </w:tcPr>
          <w:p w14:paraId="452D8E96" w14:textId="77777777" w:rsidR="004127DE" w:rsidRPr="00620227" w:rsidRDefault="004127DE" w:rsidP="006B0FE1">
            <w:r w:rsidRPr="00620227">
              <w:t>£1,270</w:t>
            </w:r>
          </w:p>
        </w:tc>
      </w:tr>
      <w:tr w:rsidR="004127DE" w14:paraId="452D8E9D" w14:textId="77777777" w:rsidTr="003D428B">
        <w:trPr>
          <w:trHeight w:val="789"/>
        </w:trPr>
        <w:tc>
          <w:tcPr>
            <w:tcW w:w="4201" w:type="dxa"/>
            <w:shd w:val="clear" w:color="auto" w:fill="E5DFEC" w:themeFill="accent4" w:themeFillTint="33"/>
          </w:tcPr>
          <w:p w14:paraId="452D8E98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Value Type</w:t>
            </w:r>
          </w:p>
        </w:tc>
        <w:tc>
          <w:tcPr>
            <w:tcW w:w="2777" w:type="dxa"/>
          </w:tcPr>
          <w:p w14:paraId="452D8E99" w14:textId="77777777" w:rsidR="004127DE" w:rsidRDefault="004127DE" w:rsidP="006B0FE1">
            <w:r>
              <w:t>Nominal</w:t>
            </w:r>
          </w:p>
        </w:tc>
        <w:tc>
          <w:tcPr>
            <w:tcW w:w="2559" w:type="dxa"/>
          </w:tcPr>
          <w:p w14:paraId="452D8E9A" w14:textId="77777777" w:rsidR="004127DE" w:rsidRDefault="004127DE" w:rsidP="006B0FE1">
            <w:r>
              <w:t>Replacement</w:t>
            </w:r>
          </w:p>
        </w:tc>
        <w:tc>
          <w:tcPr>
            <w:tcW w:w="2511" w:type="dxa"/>
          </w:tcPr>
          <w:p w14:paraId="452D8E9B" w14:textId="77777777" w:rsidR="004127DE" w:rsidRDefault="004127DE" w:rsidP="006B0FE1">
            <w:r>
              <w:t>Replacement</w:t>
            </w:r>
          </w:p>
        </w:tc>
        <w:tc>
          <w:tcPr>
            <w:tcW w:w="2983" w:type="dxa"/>
          </w:tcPr>
          <w:p w14:paraId="452D8E9C" w14:textId="77777777" w:rsidR="004127DE" w:rsidRDefault="004127DE" w:rsidP="006B0FE1">
            <w:r>
              <w:t>Replacement</w:t>
            </w:r>
          </w:p>
        </w:tc>
      </w:tr>
      <w:tr w:rsidR="004127DE" w14:paraId="452D8EA4" w14:textId="77777777" w:rsidTr="003D428B">
        <w:trPr>
          <w:trHeight w:val="789"/>
        </w:trPr>
        <w:tc>
          <w:tcPr>
            <w:tcW w:w="4201" w:type="dxa"/>
            <w:shd w:val="clear" w:color="auto" w:fill="E5DFEC" w:themeFill="accent4" w:themeFillTint="33"/>
          </w:tcPr>
          <w:p w14:paraId="452D8E9E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Condition</w:t>
            </w:r>
          </w:p>
        </w:tc>
        <w:tc>
          <w:tcPr>
            <w:tcW w:w="2777" w:type="dxa"/>
          </w:tcPr>
          <w:p w14:paraId="452D8E9F" w14:textId="77777777" w:rsidR="004127DE" w:rsidRDefault="004127DE" w:rsidP="006B0FE1">
            <w:r>
              <w:t>Good</w:t>
            </w:r>
          </w:p>
        </w:tc>
        <w:tc>
          <w:tcPr>
            <w:tcW w:w="2559" w:type="dxa"/>
          </w:tcPr>
          <w:p w14:paraId="452D8EA0" w14:textId="7403D615" w:rsidR="004127DE" w:rsidRDefault="004127DE" w:rsidP="006B0FE1">
            <w:r>
              <w:t xml:space="preserve">Defibrillator Device </w:t>
            </w:r>
            <w:r w:rsidR="000432A2">
              <w:t xml:space="preserve">– </w:t>
            </w:r>
            <w:r>
              <w:t xml:space="preserve">Excellent </w:t>
            </w:r>
          </w:p>
          <w:p w14:paraId="452D8EA1" w14:textId="55FEA84D" w:rsidR="004127DE" w:rsidRDefault="004127DE" w:rsidP="006B0FE1">
            <w:r>
              <w:t xml:space="preserve">Cabinet </w:t>
            </w:r>
            <w:r w:rsidR="000432A2">
              <w:t>– Excellent</w:t>
            </w:r>
            <w:r>
              <w:t>.</w:t>
            </w:r>
          </w:p>
        </w:tc>
        <w:tc>
          <w:tcPr>
            <w:tcW w:w="2511" w:type="dxa"/>
          </w:tcPr>
          <w:p w14:paraId="452D8EA2" w14:textId="77777777" w:rsidR="004127DE" w:rsidRDefault="004127DE" w:rsidP="006B0FE1">
            <w:r>
              <w:t>New</w:t>
            </w:r>
          </w:p>
        </w:tc>
        <w:tc>
          <w:tcPr>
            <w:tcW w:w="2983" w:type="dxa"/>
          </w:tcPr>
          <w:p w14:paraId="452D8EA3" w14:textId="77777777" w:rsidR="004127DE" w:rsidRDefault="004127DE" w:rsidP="006B0FE1">
            <w:r>
              <w:t>New</w:t>
            </w:r>
          </w:p>
        </w:tc>
      </w:tr>
      <w:tr w:rsidR="004127DE" w14:paraId="452D8EAA" w14:textId="77777777" w:rsidTr="003D428B">
        <w:trPr>
          <w:trHeight w:val="788"/>
        </w:trPr>
        <w:tc>
          <w:tcPr>
            <w:tcW w:w="4201" w:type="dxa"/>
            <w:shd w:val="clear" w:color="auto" w:fill="E5DFEC" w:themeFill="accent4" w:themeFillTint="33"/>
          </w:tcPr>
          <w:p w14:paraId="452D8EA5" w14:textId="77777777" w:rsidR="004127DE" w:rsidRPr="003F1C5F" w:rsidRDefault="004127DE" w:rsidP="006B0FE1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Usage Charges</w:t>
            </w:r>
          </w:p>
        </w:tc>
        <w:tc>
          <w:tcPr>
            <w:tcW w:w="2777" w:type="dxa"/>
          </w:tcPr>
          <w:p w14:paraId="452D8EA6" w14:textId="77777777" w:rsidR="004127DE" w:rsidRDefault="004127DE" w:rsidP="006B0FE1">
            <w:r>
              <w:t>None</w:t>
            </w:r>
          </w:p>
        </w:tc>
        <w:tc>
          <w:tcPr>
            <w:tcW w:w="2559" w:type="dxa"/>
          </w:tcPr>
          <w:p w14:paraId="452D8EA7" w14:textId="77777777" w:rsidR="004127DE" w:rsidRDefault="004127DE" w:rsidP="00CE2057">
            <w:pPr>
              <w:tabs>
                <w:tab w:val="right" w:pos="2202"/>
              </w:tabs>
            </w:pPr>
            <w:r>
              <w:t xml:space="preserve">None </w:t>
            </w:r>
            <w:r>
              <w:tab/>
            </w:r>
          </w:p>
        </w:tc>
        <w:tc>
          <w:tcPr>
            <w:tcW w:w="2511" w:type="dxa"/>
          </w:tcPr>
          <w:p w14:paraId="452D8EA8" w14:textId="77777777" w:rsidR="004127DE" w:rsidRDefault="004127DE" w:rsidP="00CE2057">
            <w:pPr>
              <w:tabs>
                <w:tab w:val="right" w:pos="2202"/>
              </w:tabs>
            </w:pPr>
            <w:r>
              <w:t>None</w:t>
            </w:r>
          </w:p>
        </w:tc>
        <w:tc>
          <w:tcPr>
            <w:tcW w:w="2983" w:type="dxa"/>
          </w:tcPr>
          <w:p w14:paraId="452D8EA9" w14:textId="77777777" w:rsidR="004127DE" w:rsidRDefault="004127DE" w:rsidP="00CE2057">
            <w:pPr>
              <w:tabs>
                <w:tab w:val="right" w:pos="2202"/>
              </w:tabs>
            </w:pPr>
            <w:r>
              <w:t>None</w:t>
            </w:r>
          </w:p>
        </w:tc>
      </w:tr>
    </w:tbl>
    <w:p w14:paraId="452D8EAB" w14:textId="77777777" w:rsidR="00622334" w:rsidRDefault="00622334">
      <w:pPr>
        <w:rPr>
          <w:b/>
        </w:rPr>
      </w:pPr>
    </w:p>
    <w:p w14:paraId="452D8EAC" w14:textId="77777777" w:rsidR="004127DE" w:rsidRDefault="004127DE">
      <w:pPr>
        <w:rPr>
          <w:b/>
        </w:rPr>
      </w:pPr>
    </w:p>
    <w:tbl>
      <w:tblPr>
        <w:tblStyle w:val="TableGrid"/>
        <w:tblW w:w="15614" w:type="dxa"/>
        <w:tblLook w:val="04A0" w:firstRow="1" w:lastRow="0" w:firstColumn="1" w:lastColumn="0" w:noHBand="0" w:noVBand="1"/>
      </w:tblPr>
      <w:tblGrid>
        <w:gridCol w:w="4415"/>
        <w:gridCol w:w="2775"/>
        <w:gridCol w:w="2764"/>
        <w:gridCol w:w="2061"/>
        <w:gridCol w:w="3599"/>
      </w:tblGrid>
      <w:tr w:rsidR="004127DE" w:rsidRPr="003F1C5F" w14:paraId="452D8EB2" w14:textId="77777777" w:rsidTr="004131F9">
        <w:trPr>
          <w:trHeight w:val="416"/>
        </w:trPr>
        <w:tc>
          <w:tcPr>
            <w:tcW w:w="4415" w:type="dxa"/>
          </w:tcPr>
          <w:p w14:paraId="452D8EAD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E5DFEC" w:themeFill="accent4" w:themeFillTint="33"/>
          </w:tcPr>
          <w:p w14:paraId="452D8EAE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Noticeboard</w:t>
            </w:r>
          </w:p>
        </w:tc>
        <w:tc>
          <w:tcPr>
            <w:tcW w:w="2764" w:type="dxa"/>
            <w:shd w:val="clear" w:color="auto" w:fill="E5DFEC" w:themeFill="accent4" w:themeFillTint="33"/>
          </w:tcPr>
          <w:p w14:paraId="452D8EAF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The Pound</w:t>
            </w:r>
          </w:p>
        </w:tc>
        <w:tc>
          <w:tcPr>
            <w:tcW w:w="2061" w:type="dxa"/>
            <w:shd w:val="clear" w:color="auto" w:fill="E5DFEC" w:themeFill="accent4" w:themeFillTint="33"/>
          </w:tcPr>
          <w:p w14:paraId="452D8EB0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Village Sign</w:t>
            </w:r>
          </w:p>
        </w:tc>
        <w:tc>
          <w:tcPr>
            <w:tcW w:w="3599" w:type="dxa"/>
            <w:shd w:val="clear" w:color="auto" w:fill="E5DFEC" w:themeFill="accent4" w:themeFillTint="33"/>
          </w:tcPr>
          <w:p w14:paraId="452D8EB1" w14:textId="77777777" w:rsidR="004127DE" w:rsidRPr="003F1C5F" w:rsidRDefault="003D428B" w:rsidP="00912F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Marquee Pro Elite</w:t>
            </w:r>
            <w:r w:rsidR="004131F9">
              <w:rPr>
                <w:b/>
                <w:sz w:val="24"/>
                <w:szCs w:val="24"/>
              </w:rPr>
              <w:t xml:space="preserve"> 12 m x 6m</w:t>
            </w:r>
          </w:p>
        </w:tc>
      </w:tr>
      <w:tr w:rsidR="004127DE" w14:paraId="452D8EB9" w14:textId="77777777" w:rsidTr="004131F9">
        <w:trPr>
          <w:trHeight w:val="713"/>
        </w:trPr>
        <w:tc>
          <w:tcPr>
            <w:tcW w:w="4415" w:type="dxa"/>
            <w:shd w:val="clear" w:color="auto" w:fill="E5DFEC" w:themeFill="accent4" w:themeFillTint="33"/>
          </w:tcPr>
          <w:p w14:paraId="452D8EB3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Date of Acquisition, upgrade and disposal</w:t>
            </w:r>
          </w:p>
        </w:tc>
        <w:tc>
          <w:tcPr>
            <w:tcW w:w="2775" w:type="dxa"/>
          </w:tcPr>
          <w:p w14:paraId="452D8EB4" w14:textId="77777777" w:rsidR="004127DE" w:rsidRDefault="004127DE" w:rsidP="00912F3E">
            <w:r>
              <w:t>Donated by KGT May 2006</w:t>
            </w:r>
          </w:p>
        </w:tc>
        <w:tc>
          <w:tcPr>
            <w:tcW w:w="2764" w:type="dxa"/>
          </w:tcPr>
          <w:p w14:paraId="452D8EB5" w14:textId="5D5548C0" w:rsidR="004127DE" w:rsidRDefault="004127DE" w:rsidP="00912F3E">
            <w:r>
              <w:t>Registered by The Commons Registration Act 1965 on 2</w:t>
            </w:r>
            <w:r w:rsidRPr="00360F52">
              <w:rPr>
                <w:vertAlign w:val="superscript"/>
              </w:rPr>
              <w:t>nd</w:t>
            </w:r>
            <w:r>
              <w:t xml:space="preserve"> November 1979</w:t>
            </w:r>
          </w:p>
        </w:tc>
        <w:tc>
          <w:tcPr>
            <w:tcW w:w="2061" w:type="dxa"/>
          </w:tcPr>
          <w:p w14:paraId="452D8EB6" w14:textId="77777777" w:rsidR="004127DE" w:rsidRDefault="004127DE" w:rsidP="00912F3E"/>
        </w:tc>
        <w:tc>
          <w:tcPr>
            <w:tcW w:w="3599" w:type="dxa"/>
          </w:tcPr>
          <w:p w14:paraId="452D8EB7" w14:textId="77777777" w:rsidR="003D428B" w:rsidRPr="00D959BE" w:rsidRDefault="003D428B" w:rsidP="003D428B">
            <w:pPr>
              <w:rPr>
                <w:b/>
              </w:rPr>
            </w:pPr>
            <w:r w:rsidRPr="00D959BE">
              <w:rPr>
                <w:b/>
              </w:rPr>
              <w:t>Purchased May 2022 including heavy duty Tent Peg and set of 2 Ratchet down storm straps and pegs.</w:t>
            </w:r>
          </w:p>
          <w:p w14:paraId="452D8EB8" w14:textId="77777777" w:rsidR="004127DE" w:rsidRPr="00D959BE" w:rsidRDefault="004127DE" w:rsidP="003D428B"/>
        </w:tc>
      </w:tr>
      <w:tr w:rsidR="004127DE" w14:paraId="452D8EBF" w14:textId="77777777" w:rsidTr="004131F9">
        <w:trPr>
          <w:trHeight w:val="745"/>
        </w:trPr>
        <w:tc>
          <w:tcPr>
            <w:tcW w:w="4415" w:type="dxa"/>
            <w:shd w:val="clear" w:color="auto" w:fill="E5DFEC" w:themeFill="accent4" w:themeFillTint="33"/>
          </w:tcPr>
          <w:p w14:paraId="452D8EBA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Cost of acquisition and upgrades.</w:t>
            </w:r>
          </w:p>
        </w:tc>
        <w:tc>
          <w:tcPr>
            <w:tcW w:w="2775" w:type="dxa"/>
          </w:tcPr>
          <w:p w14:paraId="452D8EBB" w14:textId="77777777" w:rsidR="004127DE" w:rsidRDefault="004127DE" w:rsidP="00912F3E">
            <w:r>
              <w:t>Donated</w:t>
            </w:r>
          </w:p>
        </w:tc>
        <w:tc>
          <w:tcPr>
            <w:tcW w:w="2764" w:type="dxa"/>
          </w:tcPr>
          <w:p w14:paraId="452D8EBC" w14:textId="77777777" w:rsidR="004127DE" w:rsidRDefault="004127DE" w:rsidP="00912F3E"/>
        </w:tc>
        <w:tc>
          <w:tcPr>
            <w:tcW w:w="2061" w:type="dxa"/>
          </w:tcPr>
          <w:p w14:paraId="452D8EBD" w14:textId="77777777" w:rsidR="004127DE" w:rsidRDefault="004127DE" w:rsidP="00912F3E">
            <w:r>
              <w:t>Donated</w:t>
            </w:r>
          </w:p>
        </w:tc>
        <w:tc>
          <w:tcPr>
            <w:tcW w:w="3599" w:type="dxa"/>
          </w:tcPr>
          <w:p w14:paraId="452D8EBE" w14:textId="77777777" w:rsidR="004127DE" w:rsidRPr="00D959BE" w:rsidRDefault="003D428B" w:rsidP="00912F3E">
            <w:r w:rsidRPr="00D959BE">
              <w:rPr>
                <w:b/>
              </w:rPr>
              <w:t>Purchase price:  £1904.35 Net, £380.87 VAT, Total Gross Price £2285.22</w:t>
            </w:r>
            <w:r w:rsidR="004131F9" w:rsidRPr="00D959BE">
              <w:rPr>
                <w:b/>
              </w:rPr>
              <w:t xml:space="preserve"> </w:t>
            </w:r>
            <w:r w:rsidRPr="00D959BE">
              <w:rPr>
                <w:b/>
              </w:rPr>
              <w:t>Stored securely at a local property.</w:t>
            </w:r>
          </w:p>
        </w:tc>
      </w:tr>
      <w:tr w:rsidR="004127DE" w14:paraId="452D8EC5" w14:textId="77777777" w:rsidTr="004131F9">
        <w:trPr>
          <w:trHeight w:val="713"/>
        </w:trPr>
        <w:tc>
          <w:tcPr>
            <w:tcW w:w="4415" w:type="dxa"/>
            <w:shd w:val="clear" w:color="auto" w:fill="E5DFEC" w:themeFill="accent4" w:themeFillTint="33"/>
          </w:tcPr>
          <w:p w14:paraId="452D8EC0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Useful lifetime estimate</w:t>
            </w:r>
          </w:p>
        </w:tc>
        <w:tc>
          <w:tcPr>
            <w:tcW w:w="2775" w:type="dxa"/>
          </w:tcPr>
          <w:p w14:paraId="452D8EC1" w14:textId="77777777" w:rsidR="004127DE" w:rsidRDefault="004127DE" w:rsidP="00912F3E">
            <w:r>
              <w:t>20</w:t>
            </w:r>
          </w:p>
        </w:tc>
        <w:tc>
          <w:tcPr>
            <w:tcW w:w="2764" w:type="dxa"/>
          </w:tcPr>
          <w:p w14:paraId="452D8EC2" w14:textId="77777777" w:rsidR="004127DE" w:rsidRDefault="004127DE" w:rsidP="00912F3E">
            <w:r>
              <w:t>Indefinite</w:t>
            </w:r>
          </w:p>
        </w:tc>
        <w:tc>
          <w:tcPr>
            <w:tcW w:w="2061" w:type="dxa"/>
          </w:tcPr>
          <w:p w14:paraId="452D8EC3" w14:textId="77777777" w:rsidR="004127DE" w:rsidRDefault="004127DE" w:rsidP="00912F3E">
            <w:r>
              <w:t>Indefinite</w:t>
            </w:r>
          </w:p>
        </w:tc>
        <w:tc>
          <w:tcPr>
            <w:tcW w:w="3599" w:type="dxa"/>
          </w:tcPr>
          <w:p w14:paraId="452D8EC4" w14:textId="77777777" w:rsidR="004127DE" w:rsidRPr="00D959BE" w:rsidRDefault="004127DE" w:rsidP="00912F3E"/>
        </w:tc>
      </w:tr>
      <w:tr w:rsidR="004127DE" w14:paraId="452D8ECB" w14:textId="77777777" w:rsidTr="004131F9">
        <w:trPr>
          <w:trHeight w:val="713"/>
        </w:trPr>
        <w:tc>
          <w:tcPr>
            <w:tcW w:w="4415" w:type="dxa"/>
            <w:shd w:val="clear" w:color="auto" w:fill="E5DFEC" w:themeFill="accent4" w:themeFillTint="33"/>
          </w:tcPr>
          <w:p w14:paraId="452D8EC6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Location</w:t>
            </w:r>
          </w:p>
        </w:tc>
        <w:tc>
          <w:tcPr>
            <w:tcW w:w="2775" w:type="dxa"/>
          </w:tcPr>
          <w:p w14:paraId="452D8EC7" w14:textId="77777777" w:rsidR="004127DE" w:rsidRDefault="004127DE" w:rsidP="00912F3E">
            <w:r>
              <w:t>Lings Field</w:t>
            </w:r>
          </w:p>
        </w:tc>
        <w:tc>
          <w:tcPr>
            <w:tcW w:w="2764" w:type="dxa"/>
          </w:tcPr>
          <w:p w14:paraId="452D8EC8" w14:textId="77777777" w:rsidR="004127DE" w:rsidRDefault="004127DE" w:rsidP="00912F3E">
            <w:r>
              <w:t>Mill Lane</w:t>
            </w:r>
          </w:p>
        </w:tc>
        <w:tc>
          <w:tcPr>
            <w:tcW w:w="2061" w:type="dxa"/>
          </w:tcPr>
          <w:p w14:paraId="452D8EC9" w14:textId="77777777" w:rsidR="004127DE" w:rsidRDefault="004127DE" w:rsidP="00912F3E">
            <w:r>
              <w:t>The Street (just off) opposite Street Farm Barns.</w:t>
            </w:r>
          </w:p>
        </w:tc>
        <w:tc>
          <w:tcPr>
            <w:tcW w:w="3599" w:type="dxa"/>
          </w:tcPr>
          <w:p w14:paraId="452D8ECA" w14:textId="77777777" w:rsidR="004127DE" w:rsidRPr="00D959BE" w:rsidRDefault="004131F9" w:rsidP="00912F3E">
            <w:r w:rsidRPr="00D959BE">
              <w:rPr>
                <w:b/>
              </w:rPr>
              <w:t>Stored securely at a local property.</w:t>
            </w:r>
          </w:p>
        </w:tc>
      </w:tr>
      <w:tr w:rsidR="004127DE" w14:paraId="452D8ED2" w14:textId="77777777" w:rsidTr="004131F9">
        <w:trPr>
          <w:trHeight w:val="713"/>
        </w:trPr>
        <w:tc>
          <w:tcPr>
            <w:tcW w:w="4415" w:type="dxa"/>
            <w:shd w:val="clear" w:color="auto" w:fill="E5DFEC" w:themeFill="accent4" w:themeFillTint="33"/>
          </w:tcPr>
          <w:p w14:paraId="452D8ECC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Responsibility</w:t>
            </w:r>
          </w:p>
        </w:tc>
        <w:tc>
          <w:tcPr>
            <w:tcW w:w="2775" w:type="dxa"/>
          </w:tcPr>
          <w:p w14:paraId="452D8ECD" w14:textId="77777777" w:rsidR="004127DE" w:rsidRDefault="004127DE" w:rsidP="00912F3E">
            <w:r>
              <w:t xml:space="preserve">Clerk </w:t>
            </w:r>
          </w:p>
        </w:tc>
        <w:tc>
          <w:tcPr>
            <w:tcW w:w="2764" w:type="dxa"/>
          </w:tcPr>
          <w:p w14:paraId="44BE389A" w14:textId="19F6C978" w:rsidR="00FB57C0" w:rsidRDefault="00FB57C0" w:rsidP="00912F3E">
            <w:r>
              <w:t>Kettleburgh PC</w:t>
            </w:r>
          </w:p>
          <w:p w14:paraId="20E2910A" w14:textId="1CC6C59A" w:rsidR="000F2173" w:rsidRDefault="000F2173" w:rsidP="00912F3E">
            <w:r>
              <w:t xml:space="preserve">Cllr </w:t>
            </w:r>
            <w:proofErr w:type="spellStart"/>
            <w:r>
              <w:t>E.Jardine</w:t>
            </w:r>
            <w:proofErr w:type="spellEnd"/>
            <w:r>
              <w:t xml:space="preserve"> Chairman</w:t>
            </w:r>
          </w:p>
          <w:p w14:paraId="452D8ECF" w14:textId="229B8EB3" w:rsidR="004127DE" w:rsidRDefault="004127DE" w:rsidP="00912F3E">
            <w:r>
              <w:t>Mill Lane</w:t>
            </w:r>
          </w:p>
        </w:tc>
        <w:tc>
          <w:tcPr>
            <w:tcW w:w="2061" w:type="dxa"/>
          </w:tcPr>
          <w:p w14:paraId="452D8ED0" w14:textId="77777777" w:rsidR="004127DE" w:rsidRDefault="004127DE" w:rsidP="00912F3E">
            <w:r>
              <w:t>Clerk</w:t>
            </w:r>
          </w:p>
        </w:tc>
        <w:tc>
          <w:tcPr>
            <w:tcW w:w="3599" w:type="dxa"/>
          </w:tcPr>
          <w:p w14:paraId="452D8ED1" w14:textId="77777777" w:rsidR="004127DE" w:rsidRPr="00D959BE" w:rsidRDefault="004131F9" w:rsidP="00912F3E">
            <w:r w:rsidRPr="00D959BE">
              <w:t>Clerk</w:t>
            </w:r>
          </w:p>
        </w:tc>
      </w:tr>
      <w:tr w:rsidR="004127DE" w14:paraId="452D8ED8" w14:textId="77777777" w:rsidTr="004131F9">
        <w:trPr>
          <w:trHeight w:val="745"/>
        </w:trPr>
        <w:tc>
          <w:tcPr>
            <w:tcW w:w="4415" w:type="dxa"/>
            <w:shd w:val="clear" w:color="auto" w:fill="E5DFEC" w:themeFill="accent4" w:themeFillTint="33"/>
          </w:tcPr>
          <w:p w14:paraId="452D8ED3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Present use and capacity (Including periodic use measures)</w:t>
            </w:r>
          </w:p>
        </w:tc>
        <w:tc>
          <w:tcPr>
            <w:tcW w:w="2775" w:type="dxa"/>
          </w:tcPr>
          <w:p w14:paraId="452D8ED4" w14:textId="77777777" w:rsidR="004127DE" w:rsidRDefault="004127DE" w:rsidP="00912F3E">
            <w:r>
              <w:t>Constant use</w:t>
            </w:r>
          </w:p>
        </w:tc>
        <w:tc>
          <w:tcPr>
            <w:tcW w:w="2764" w:type="dxa"/>
          </w:tcPr>
          <w:p w14:paraId="452D8ED5" w14:textId="77777777" w:rsidR="004127DE" w:rsidRDefault="004127DE" w:rsidP="00912F3E"/>
        </w:tc>
        <w:tc>
          <w:tcPr>
            <w:tcW w:w="2061" w:type="dxa"/>
          </w:tcPr>
          <w:p w14:paraId="452D8ED6" w14:textId="413DE4BF" w:rsidR="004127DE" w:rsidRDefault="00703643" w:rsidP="00912F3E">
            <w:r>
              <w:t>Village Sign</w:t>
            </w:r>
          </w:p>
        </w:tc>
        <w:tc>
          <w:tcPr>
            <w:tcW w:w="3599" w:type="dxa"/>
          </w:tcPr>
          <w:p w14:paraId="452D8ED7" w14:textId="7E7D595C" w:rsidR="004127DE" w:rsidRPr="00D959BE" w:rsidRDefault="004131F9" w:rsidP="00912F3E">
            <w:r w:rsidRPr="00D959BE">
              <w:t>Periodic use –likely annual village events</w:t>
            </w:r>
          </w:p>
        </w:tc>
      </w:tr>
      <w:tr w:rsidR="004127DE" w14:paraId="452D8EDF" w14:textId="77777777" w:rsidTr="004131F9">
        <w:trPr>
          <w:trHeight w:val="453"/>
        </w:trPr>
        <w:tc>
          <w:tcPr>
            <w:tcW w:w="4415" w:type="dxa"/>
            <w:shd w:val="clear" w:color="auto" w:fill="E5DFEC" w:themeFill="accent4" w:themeFillTint="33"/>
          </w:tcPr>
          <w:p w14:paraId="452D8ED9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Value</w:t>
            </w:r>
          </w:p>
          <w:p w14:paraId="452D8EDA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</w:p>
        </w:tc>
        <w:tc>
          <w:tcPr>
            <w:tcW w:w="2775" w:type="dxa"/>
          </w:tcPr>
          <w:p w14:paraId="452D8EDB" w14:textId="77777777" w:rsidR="004127DE" w:rsidRDefault="004127DE" w:rsidP="00912F3E">
            <w:r>
              <w:t>£1,600</w:t>
            </w:r>
          </w:p>
        </w:tc>
        <w:tc>
          <w:tcPr>
            <w:tcW w:w="2764" w:type="dxa"/>
          </w:tcPr>
          <w:p w14:paraId="452D8EDC" w14:textId="77777777" w:rsidR="004127DE" w:rsidRDefault="004127DE" w:rsidP="00912F3E">
            <w:r>
              <w:t>£1,000</w:t>
            </w:r>
          </w:p>
        </w:tc>
        <w:tc>
          <w:tcPr>
            <w:tcW w:w="2061" w:type="dxa"/>
          </w:tcPr>
          <w:p w14:paraId="452D8EDD" w14:textId="77777777" w:rsidR="004127DE" w:rsidRDefault="004127DE" w:rsidP="00912F3E">
            <w:r>
              <w:t>£4,000</w:t>
            </w:r>
          </w:p>
        </w:tc>
        <w:tc>
          <w:tcPr>
            <w:tcW w:w="3599" w:type="dxa"/>
          </w:tcPr>
          <w:p w14:paraId="452D8EDE" w14:textId="77777777" w:rsidR="004127DE" w:rsidRPr="00D959BE" w:rsidRDefault="004131F9" w:rsidP="00912F3E">
            <w:r w:rsidRPr="00D959BE">
              <w:rPr>
                <w:b/>
              </w:rPr>
              <w:t xml:space="preserve">Purchase price:  £1904.35 Net, £380.87 VAT, Total Gross Price £2285.22  </w:t>
            </w:r>
          </w:p>
        </w:tc>
      </w:tr>
      <w:tr w:rsidR="004127DE" w14:paraId="452D8EE5" w14:textId="77777777" w:rsidTr="004131F9">
        <w:trPr>
          <w:trHeight w:val="745"/>
        </w:trPr>
        <w:tc>
          <w:tcPr>
            <w:tcW w:w="4415" w:type="dxa"/>
            <w:shd w:val="clear" w:color="auto" w:fill="E5DFEC" w:themeFill="accent4" w:themeFillTint="33"/>
          </w:tcPr>
          <w:p w14:paraId="452D8EE0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Value Type</w:t>
            </w:r>
          </w:p>
        </w:tc>
        <w:tc>
          <w:tcPr>
            <w:tcW w:w="2775" w:type="dxa"/>
          </w:tcPr>
          <w:p w14:paraId="452D8EE1" w14:textId="77777777" w:rsidR="004127DE" w:rsidRDefault="004127DE" w:rsidP="00912F3E">
            <w:r>
              <w:t>Replacement</w:t>
            </w:r>
          </w:p>
        </w:tc>
        <w:tc>
          <w:tcPr>
            <w:tcW w:w="2764" w:type="dxa"/>
          </w:tcPr>
          <w:p w14:paraId="452D8EE2" w14:textId="77777777" w:rsidR="004127DE" w:rsidRDefault="004127DE" w:rsidP="00912F3E"/>
        </w:tc>
        <w:tc>
          <w:tcPr>
            <w:tcW w:w="2061" w:type="dxa"/>
          </w:tcPr>
          <w:p w14:paraId="452D8EE3" w14:textId="77777777" w:rsidR="004127DE" w:rsidRDefault="004127DE" w:rsidP="00912F3E">
            <w:r>
              <w:t>Replacement</w:t>
            </w:r>
          </w:p>
        </w:tc>
        <w:tc>
          <w:tcPr>
            <w:tcW w:w="3599" w:type="dxa"/>
          </w:tcPr>
          <w:p w14:paraId="452D8EE4" w14:textId="77777777" w:rsidR="004127DE" w:rsidRPr="00D959BE" w:rsidRDefault="004131F9" w:rsidP="00912F3E">
            <w:r w:rsidRPr="00D959BE">
              <w:t>Replacement</w:t>
            </w:r>
          </w:p>
        </w:tc>
      </w:tr>
      <w:tr w:rsidR="004127DE" w14:paraId="452D8EEB" w14:textId="77777777" w:rsidTr="004131F9">
        <w:trPr>
          <w:trHeight w:val="745"/>
        </w:trPr>
        <w:tc>
          <w:tcPr>
            <w:tcW w:w="4415" w:type="dxa"/>
            <w:shd w:val="clear" w:color="auto" w:fill="E5DFEC" w:themeFill="accent4" w:themeFillTint="33"/>
          </w:tcPr>
          <w:p w14:paraId="452D8EE6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Condition</w:t>
            </w:r>
          </w:p>
        </w:tc>
        <w:tc>
          <w:tcPr>
            <w:tcW w:w="2775" w:type="dxa"/>
          </w:tcPr>
          <w:p w14:paraId="452D8EE7" w14:textId="77777777" w:rsidR="004127DE" w:rsidRDefault="004127DE" w:rsidP="00912F3E">
            <w:r>
              <w:t>Fair</w:t>
            </w:r>
          </w:p>
        </w:tc>
        <w:tc>
          <w:tcPr>
            <w:tcW w:w="2764" w:type="dxa"/>
          </w:tcPr>
          <w:p w14:paraId="452D8EE8" w14:textId="77777777" w:rsidR="004127DE" w:rsidRDefault="004127DE" w:rsidP="00912F3E">
            <w:r>
              <w:t>Well maintained</w:t>
            </w:r>
          </w:p>
        </w:tc>
        <w:tc>
          <w:tcPr>
            <w:tcW w:w="2061" w:type="dxa"/>
          </w:tcPr>
          <w:p w14:paraId="452D8EE9" w14:textId="77777777" w:rsidR="004127DE" w:rsidRDefault="004127DE" w:rsidP="00912F3E">
            <w:r>
              <w:t>Good</w:t>
            </w:r>
          </w:p>
        </w:tc>
        <w:tc>
          <w:tcPr>
            <w:tcW w:w="3599" w:type="dxa"/>
          </w:tcPr>
          <w:p w14:paraId="452D8EEA" w14:textId="77777777" w:rsidR="004127DE" w:rsidRPr="00D959BE" w:rsidRDefault="004131F9" w:rsidP="00912F3E">
            <w:r w:rsidRPr="00D959BE">
              <w:t>New with guarantee</w:t>
            </w:r>
          </w:p>
        </w:tc>
      </w:tr>
      <w:tr w:rsidR="004127DE" w14:paraId="452D8EF1" w14:textId="77777777" w:rsidTr="004131F9">
        <w:trPr>
          <w:trHeight w:val="744"/>
        </w:trPr>
        <w:tc>
          <w:tcPr>
            <w:tcW w:w="4415" w:type="dxa"/>
            <w:shd w:val="clear" w:color="auto" w:fill="E5DFEC" w:themeFill="accent4" w:themeFillTint="33"/>
          </w:tcPr>
          <w:p w14:paraId="452D8EEC" w14:textId="77777777" w:rsidR="004127DE" w:rsidRPr="003F1C5F" w:rsidRDefault="004127DE" w:rsidP="00912F3E">
            <w:pPr>
              <w:rPr>
                <w:b/>
                <w:sz w:val="24"/>
                <w:szCs w:val="24"/>
              </w:rPr>
            </w:pPr>
            <w:r w:rsidRPr="003F1C5F">
              <w:rPr>
                <w:b/>
                <w:sz w:val="24"/>
                <w:szCs w:val="24"/>
              </w:rPr>
              <w:t>Usage Charges</w:t>
            </w:r>
          </w:p>
        </w:tc>
        <w:tc>
          <w:tcPr>
            <w:tcW w:w="2775" w:type="dxa"/>
          </w:tcPr>
          <w:p w14:paraId="452D8EED" w14:textId="77777777" w:rsidR="004127DE" w:rsidRDefault="004127DE" w:rsidP="00912F3E">
            <w:r>
              <w:t>None</w:t>
            </w:r>
          </w:p>
        </w:tc>
        <w:tc>
          <w:tcPr>
            <w:tcW w:w="2764" w:type="dxa"/>
          </w:tcPr>
          <w:p w14:paraId="452D8EEE" w14:textId="77777777" w:rsidR="004127DE" w:rsidRDefault="004127DE" w:rsidP="00912F3E">
            <w:r>
              <w:t>None</w:t>
            </w:r>
          </w:p>
        </w:tc>
        <w:tc>
          <w:tcPr>
            <w:tcW w:w="2061" w:type="dxa"/>
          </w:tcPr>
          <w:p w14:paraId="452D8EEF" w14:textId="77777777" w:rsidR="004127DE" w:rsidRDefault="004127DE" w:rsidP="00912F3E">
            <w:r>
              <w:t>None</w:t>
            </w:r>
          </w:p>
        </w:tc>
        <w:tc>
          <w:tcPr>
            <w:tcW w:w="3599" w:type="dxa"/>
          </w:tcPr>
          <w:p w14:paraId="452D8EF0" w14:textId="77777777" w:rsidR="004127DE" w:rsidRPr="00D959BE" w:rsidRDefault="004131F9" w:rsidP="00912F3E">
            <w:r w:rsidRPr="00D959BE">
              <w:t>None</w:t>
            </w:r>
          </w:p>
        </w:tc>
      </w:tr>
    </w:tbl>
    <w:p w14:paraId="452D8EF2" w14:textId="77777777" w:rsidR="004127DE" w:rsidRDefault="004127DE">
      <w:pPr>
        <w:rPr>
          <w:b/>
        </w:rPr>
      </w:pPr>
    </w:p>
    <w:tbl>
      <w:tblPr>
        <w:tblStyle w:val="TableGrid"/>
        <w:tblW w:w="14268" w:type="dxa"/>
        <w:tblLayout w:type="fixed"/>
        <w:tblLook w:val="04A0" w:firstRow="1" w:lastRow="0" w:firstColumn="1" w:lastColumn="0" w:noHBand="0" w:noVBand="1"/>
      </w:tblPr>
      <w:tblGrid>
        <w:gridCol w:w="3676"/>
        <w:gridCol w:w="3676"/>
        <w:gridCol w:w="3458"/>
        <w:gridCol w:w="3458"/>
      </w:tblGrid>
      <w:tr w:rsidR="00CF2734" w14:paraId="452D8EFC" w14:textId="77777777" w:rsidTr="00CF2734">
        <w:trPr>
          <w:trHeight w:val="1611"/>
        </w:trPr>
        <w:tc>
          <w:tcPr>
            <w:tcW w:w="3676" w:type="dxa"/>
          </w:tcPr>
          <w:p w14:paraId="452D8EF3" w14:textId="77777777" w:rsidR="00CF2734" w:rsidRPr="00620227" w:rsidRDefault="00CF2734" w:rsidP="006529F6">
            <w:pPr>
              <w:keepNext/>
              <w:spacing w:before="120"/>
              <w:jc w:val="center"/>
            </w:pPr>
            <w:r w:rsidRPr="00620227">
              <w:rPr>
                <w:noProof/>
                <w:lang w:eastAsia="en-GB"/>
              </w:rPr>
              <w:lastRenderedPageBreak/>
              <w:drawing>
                <wp:inline distT="0" distB="0" distL="0" distR="0" wp14:anchorId="452D8F15" wp14:editId="452D8F16">
                  <wp:extent cx="2257425" cy="2324100"/>
                  <wp:effectExtent l="0" t="0" r="9525" b="0"/>
                  <wp:docPr id="2" name="Picture 2" descr="C:\Users\Sonia\Documents\KPC BUSINESS FILES\FINANCE\Finance by year\2020-2021\Asset Register\Asset images\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nia\Documents\KPC BUSINESS FILES\FINANCE\Finance by year\2020-2021\Asset Register\Asset images\DSC_00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4"/>
                          <a:stretch/>
                        </pic:blipFill>
                        <pic:spPr bwMode="auto">
                          <a:xfrm>
                            <a:off x="0" y="0"/>
                            <a:ext cx="2258882" cy="23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D8EF4" w14:textId="718B2C3D" w:rsidR="00CF2734" w:rsidRPr="00620227" w:rsidRDefault="00CF2734" w:rsidP="006529F6">
            <w:pPr>
              <w:pStyle w:val="Caption"/>
              <w:spacing w:after="120"/>
              <w:rPr>
                <w:b w:val="0"/>
              </w:rPr>
            </w:pPr>
            <w:r w:rsidRPr="00620227">
              <w:rPr>
                <w:b w:val="0"/>
                <w:color w:val="auto"/>
              </w:rPr>
              <w:t xml:space="preserve">Figure </w:t>
            </w:r>
            <w:r w:rsidR="0068606C" w:rsidRPr="00620227">
              <w:rPr>
                <w:b w:val="0"/>
                <w:color w:val="auto"/>
              </w:rPr>
              <w:fldChar w:fldCharType="begin"/>
            </w:r>
            <w:r w:rsidR="0068606C" w:rsidRPr="00620227">
              <w:rPr>
                <w:b w:val="0"/>
                <w:color w:val="auto"/>
              </w:rPr>
              <w:instrText xml:space="preserve"> SEQ Figure \* ARABIC </w:instrText>
            </w:r>
            <w:r w:rsidR="0068606C" w:rsidRPr="00620227">
              <w:rPr>
                <w:b w:val="0"/>
                <w:color w:val="auto"/>
              </w:rPr>
              <w:fldChar w:fldCharType="separate"/>
            </w:r>
            <w:r w:rsidR="001904EB">
              <w:rPr>
                <w:b w:val="0"/>
                <w:noProof/>
                <w:color w:val="auto"/>
              </w:rPr>
              <w:t>1</w:t>
            </w:r>
            <w:r w:rsidR="0068606C" w:rsidRPr="00620227">
              <w:rPr>
                <w:b w:val="0"/>
                <w:noProof/>
                <w:color w:val="auto"/>
              </w:rPr>
              <w:fldChar w:fldCharType="end"/>
            </w:r>
            <w:r w:rsidRPr="00620227">
              <w:rPr>
                <w:b w:val="0"/>
                <w:color w:val="auto"/>
              </w:rPr>
              <w:t xml:space="preserve"> Kettleburgh Village Green TM 266 604</w:t>
            </w:r>
          </w:p>
        </w:tc>
        <w:tc>
          <w:tcPr>
            <w:tcW w:w="3676" w:type="dxa"/>
          </w:tcPr>
          <w:p w14:paraId="452D8EF5" w14:textId="77777777" w:rsidR="00CF2734" w:rsidRDefault="00CF2734" w:rsidP="006529F6">
            <w:pPr>
              <w:keepNext/>
              <w:spacing w:before="12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2D8F17" wp14:editId="452D8F18">
                  <wp:extent cx="2247900" cy="2314575"/>
                  <wp:effectExtent l="0" t="0" r="0" b="9525"/>
                  <wp:docPr id="3" name="Picture 3" descr="C:\Users\Sonia\Documents\KPC BUSINESS FILES\FINANCE\Finance by year\2020-2021\Asset Register\Asset images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ia\Documents\KPC BUSINESS FILES\FINANCE\Finance by year\2020-2021\Asset Register\Asset images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42" cy="232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D8EF6" w14:textId="0438F618" w:rsidR="00CF2734" w:rsidRPr="00620227" w:rsidRDefault="00CF2734" w:rsidP="006529F6">
            <w:pPr>
              <w:pStyle w:val="Caption"/>
              <w:rPr>
                <w:b w:val="0"/>
              </w:rPr>
            </w:pPr>
            <w:r w:rsidRPr="00620227">
              <w:rPr>
                <w:b w:val="0"/>
                <w:color w:val="auto"/>
              </w:rPr>
              <w:t xml:space="preserve">Figure </w:t>
            </w:r>
            <w:r w:rsidR="0068606C" w:rsidRPr="00620227">
              <w:rPr>
                <w:b w:val="0"/>
                <w:color w:val="auto"/>
              </w:rPr>
              <w:fldChar w:fldCharType="begin"/>
            </w:r>
            <w:r w:rsidR="0068606C" w:rsidRPr="00620227">
              <w:rPr>
                <w:b w:val="0"/>
                <w:color w:val="auto"/>
              </w:rPr>
              <w:instrText xml:space="preserve"> SEQ Figure \* ARABIC </w:instrText>
            </w:r>
            <w:r w:rsidR="0068606C" w:rsidRPr="00620227">
              <w:rPr>
                <w:b w:val="0"/>
                <w:color w:val="auto"/>
              </w:rPr>
              <w:fldChar w:fldCharType="separate"/>
            </w:r>
            <w:r w:rsidR="001904EB">
              <w:rPr>
                <w:b w:val="0"/>
                <w:noProof/>
                <w:color w:val="auto"/>
              </w:rPr>
              <w:t>2</w:t>
            </w:r>
            <w:r w:rsidR="0068606C" w:rsidRPr="00620227">
              <w:rPr>
                <w:b w:val="0"/>
                <w:noProof/>
                <w:color w:val="auto"/>
              </w:rPr>
              <w:fldChar w:fldCharType="end"/>
            </w:r>
            <w:r w:rsidRPr="00620227">
              <w:rPr>
                <w:b w:val="0"/>
                <w:color w:val="auto"/>
              </w:rPr>
              <w:t xml:space="preserve"> Kettleburgh Pound TM 264 597</w:t>
            </w:r>
          </w:p>
        </w:tc>
        <w:tc>
          <w:tcPr>
            <w:tcW w:w="3458" w:type="dxa"/>
          </w:tcPr>
          <w:p w14:paraId="452D8EF7" w14:textId="77777777" w:rsidR="00CF2734" w:rsidRDefault="00CF2734" w:rsidP="006529F6">
            <w:pPr>
              <w:keepNext/>
              <w:spacing w:before="12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2D8F19" wp14:editId="452D8F1A">
                  <wp:extent cx="2105025" cy="23145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230" cy="231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2D8EF8" w14:textId="7578E84A" w:rsidR="00CF2734" w:rsidRPr="00620227" w:rsidRDefault="00CF2734" w:rsidP="006529F6">
            <w:pPr>
              <w:pStyle w:val="Caption"/>
              <w:rPr>
                <w:b w:val="0"/>
              </w:rPr>
            </w:pPr>
            <w:r w:rsidRPr="00620227">
              <w:rPr>
                <w:b w:val="0"/>
                <w:color w:val="auto"/>
              </w:rPr>
              <w:t xml:space="preserve">Figure </w:t>
            </w:r>
            <w:r w:rsidR="0068606C" w:rsidRPr="00620227">
              <w:rPr>
                <w:b w:val="0"/>
                <w:color w:val="auto"/>
              </w:rPr>
              <w:fldChar w:fldCharType="begin"/>
            </w:r>
            <w:r w:rsidR="0068606C" w:rsidRPr="00620227">
              <w:rPr>
                <w:b w:val="0"/>
                <w:color w:val="auto"/>
              </w:rPr>
              <w:instrText xml:space="preserve"> SEQ Figure \* ARABIC </w:instrText>
            </w:r>
            <w:r w:rsidR="0068606C" w:rsidRPr="00620227">
              <w:rPr>
                <w:b w:val="0"/>
                <w:color w:val="auto"/>
              </w:rPr>
              <w:fldChar w:fldCharType="separate"/>
            </w:r>
            <w:r w:rsidR="001904EB">
              <w:rPr>
                <w:b w:val="0"/>
                <w:noProof/>
                <w:color w:val="auto"/>
              </w:rPr>
              <w:t>3</w:t>
            </w:r>
            <w:r w:rsidR="0068606C" w:rsidRPr="00620227">
              <w:rPr>
                <w:b w:val="0"/>
                <w:noProof/>
                <w:color w:val="auto"/>
              </w:rPr>
              <w:fldChar w:fldCharType="end"/>
            </w:r>
            <w:r w:rsidRPr="00620227">
              <w:rPr>
                <w:b w:val="0"/>
                <w:color w:val="auto"/>
              </w:rPr>
              <w:t xml:space="preserve"> Village Sign TM 265 602</w:t>
            </w:r>
          </w:p>
        </w:tc>
        <w:tc>
          <w:tcPr>
            <w:tcW w:w="3458" w:type="dxa"/>
          </w:tcPr>
          <w:p w14:paraId="452D8EF9" w14:textId="1CEE94B3" w:rsidR="00F02EA9" w:rsidRPr="00620227" w:rsidRDefault="000460E4" w:rsidP="006529F6">
            <w:pPr>
              <w:keepNext/>
              <w:spacing w:before="12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D8F1B" wp14:editId="62B8D5F4">
                  <wp:extent cx="2121535" cy="2316480"/>
                  <wp:effectExtent l="0" t="0" r="0" b="7620"/>
                  <wp:docPr id="591496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D8EFA" w14:textId="77777777" w:rsidR="00CF2734" w:rsidRPr="00620227" w:rsidRDefault="00F02EA9" w:rsidP="00C64D77">
            <w:pPr>
              <w:rPr>
                <w:sz w:val="18"/>
                <w:szCs w:val="18"/>
              </w:rPr>
            </w:pPr>
            <w:r w:rsidRPr="00620227">
              <w:rPr>
                <w:sz w:val="18"/>
                <w:szCs w:val="18"/>
              </w:rPr>
              <w:t xml:space="preserve">Figure </w:t>
            </w:r>
            <w:r w:rsidR="00C64D77" w:rsidRPr="00620227">
              <w:rPr>
                <w:sz w:val="18"/>
                <w:szCs w:val="18"/>
              </w:rPr>
              <w:t>4</w:t>
            </w:r>
            <w:r w:rsidRPr="00620227">
              <w:rPr>
                <w:sz w:val="18"/>
                <w:szCs w:val="18"/>
              </w:rPr>
              <w:t xml:space="preserve"> </w:t>
            </w:r>
            <w:r w:rsidR="00B60213" w:rsidRPr="00620227">
              <w:rPr>
                <w:sz w:val="18"/>
                <w:szCs w:val="18"/>
              </w:rPr>
              <w:t xml:space="preserve">Leander Heritage </w:t>
            </w:r>
            <w:r w:rsidRPr="00620227">
              <w:rPr>
                <w:sz w:val="18"/>
                <w:szCs w:val="18"/>
              </w:rPr>
              <w:t xml:space="preserve"> Sign TM </w:t>
            </w:r>
            <w:r w:rsidR="00613C33" w:rsidRPr="00620227">
              <w:rPr>
                <w:sz w:val="18"/>
                <w:szCs w:val="18"/>
              </w:rPr>
              <w:t>263 601</w:t>
            </w:r>
          </w:p>
          <w:p w14:paraId="452D8EFB" w14:textId="77777777" w:rsidR="00B60213" w:rsidRPr="00620227" w:rsidRDefault="00B60213" w:rsidP="00C64D77">
            <w:pPr>
              <w:rPr>
                <w:sz w:val="18"/>
                <w:szCs w:val="18"/>
                <w:lang w:eastAsia="en-GB"/>
              </w:rPr>
            </w:pPr>
            <w:r w:rsidRPr="00620227">
              <w:rPr>
                <w:sz w:val="18"/>
                <w:szCs w:val="18"/>
                <w:lang w:eastAsia="en-GB"/>
              </w:rPr>
              <w:t>T-Junction The Street &amp; Easton Rd</w:t>
            </w:r>
          </w:p>
        </w:tc>
      </w:tr>
      <w:tr w:rsidR="00CF2734" w14:paraId="452D8F07" w14:textId="77777777" w:rsidTr="00CF2734">
        <w:trPr>
          <w:trHeight w:val="1998"/>
        </w:trPr>
        <w:tc>
          <w:tcPr>
            <w:tcW w:w="3676" w:type="dxa"/>
          </w:tcPr>
          <w:p w14:paraId="452D8EFD" w14:textId="77777777" w:rsidR="00CF2734" w:rsidRDefault="00CF2734" w:rsidP="006529F6">
            <w:pPr>
              <w:keepNext/>
              <w:spacing w:before="12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2D8F1C" wp14:editId="452D8F1D">
                  <wp:extent cx="2257425" cy="2324100"/>
                  <wp:effectExtent l="0" t="0" r="9525" b="0"/>
                  <wp:docPr id="5" name="Picture 5" descr="C:\Users\Sonia\Documents\KPC BUSINESS FILES\FINANCE\Finance by year\2020-2021\Asset Register\Asset images\DSC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nia\Documents\KPC BUSINESS FILES\FINANCE\Finance by year\2020-2021\Asset Register\Asset images\DSC_00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5" t="20313" r="30260" b="18349"/>
                          <a:stretch/>
                        </pic:blipFill>
                        <pic:spPr bwMode="auto">
                          <a:xfrm>
                            <a:off x="0" y="0"/>
                            <a:ext cx="2259177" cy="232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D8EFE" w14:textId="77777777" w:rsidR="00CF2734" w:rsidRPr="00620227" w:rsidRDefault="00CF2734" w:rsidP="00C64D77">
            <w:pPr>
              <w:pStyle w:val="Caption"/>
              <w:spacing w:after="120"/>
              <w:rPr>
                <w:b w:val="0"/>
              </w:rPr>
            </w:pPr>
            <w:r w:rsidRPr="00620227">
              <w:rPr>
                <w:b w:val="0"/>
                <w:color w:val="auto"/>
              </w:rPr>
              <w:t xml:space="preserve">Figure </w:t>
            </w:r>
            <w:r w:rsidR="00C64D77" w:rsidRPr="00620227">
              <w:rPr>
                <w:b w:val="0"/>
                <w:color w:val="auto"/>
              </w:rPr>
              <w:t>5</w:t>
            </w:r>
            <w:r w:rsidRPr="00620227">
              <w:rPr>
                <w:b w:val="0"/>
                <w:color w:val="auto"/>
              </w:rPr>
              <w:t>Kettleburgh Noticeboard TM 44 602</w:t>
            </w:r>
          </w:p>
        </w:tc>
        <w:tc>
          <w:tcPr>
            <w:tcW w:w="3676" w:type="dxa"/>
          </w:tcPr>
          <w:p w14:paraId="452D8EFF" w14:textId="77777777" w:rsidR="00CF2734" w:rsidRDefault="00CF2734" w:rsidP="006529F6">
            <w:pPr>
              <w:keepNext/>
              <w:spacing w:before="12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2D8F1E" wp14:editId="452D8F1F">
                  <wp:extent cx="2247900" cy="2369090"/>
                  <wp:effectExtent l="0" t="0" r="0" b="0"/>
                  <wp:docPr id="6" name="Picture 6" descr="C:\Users\Sonia\Documents\KPC BUSINESS FILES\FINANCE\Finance by year\2020-2021\Asset Register\Asset images\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ia\Documents\KPC BUSINESS FILES\FINANCE\Finance by year\2020-2021\Asset Register\Asset images\DSC_00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1" r="20269"/>
                          <a:stretch/>
                        </pic:blipFill>
                        <pic:spPr bwMode="auto">
                          <a:xfrm>
                            <a:off x="0" y="0"/>
                            <a:ext cx="2251904" cy="237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D8F00" w14:textId="77777777" w:rsidR="00CF2734" w:rsidRDefault="00CF2734" w:rsidP="00C64D77">
            <w:pPr>
              <w:pStyle w:val="Caption"/>
            </w:pPr>
            <w:r w:rsidRPr="00620227">
              <w:rPr>
                <w:color w:val="auto"/>
              </w:rPr>
              <w:t xml:space="preserve">Figure </w:t>
            </w:r>
            <w:r w:rsidR="00C64D77" w:rsidRPr="00620227">
              <w:rPr>
                <w:color w:val="auto"/>
              </w:rPr>
              <w:t>6</w:t>
            </w:r>
            <w:r w:rsidRPr="00620227">
              <w:rPr>
                <w:color w:val="auto"/>
              </w:rPr>
              <w:t xml:space="preserve"> Kettleburgh Defibrillator TM 267 603</w:t>
            </w:r>
          </w:p>
        </w:tc>
        <w:tc>
          <w:tcPr>
            <w:tcW w:w="3458" w:type="dxa"/>
          </w:tcPr>
          <w:p w14:paraId="452D8F01" w14:textId="432211B0" w:rsidR="00F02EA9" w:rsidRDefault="000460E4" w:rsidP="006529F6">
            <w:r>
              <w:rPr>
                <w:noProof/>
              </w:rPr>
              <w:drawing>
                <wp:inline distT="0" distB="0" distL="0" distR="0" wp14:anchorId="452D8F20" wp14:editId="1D15A71D">
                  <wp:extent cx="2127250" cy="2401570"/>
                  <wp:effectExtent l="0" t="0" r="6350" b="0"/>
                  <wp:docPr id="3069356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D8F02" w14:textId="77777777" w:rsidR="00CF2734" w:rsidRPr="00620227" w:rsidRDefault="00F02EA9" w:rsidP="00C64D77">
            <w:pPr>
              <w:rPr>
                <w:sz w:val="18"/>
                <w:szCs w:val="18"/>
              </w:rPr>
            </w:pPr>
            <w:r w:rsidRPr="00620227">
              <w:rPr>
                <w:sz w:val="18"/>
                <w:szCs w:val="18"/>
              </w:rPr>
              <w:t xml:space="preserve">Figure </w:t>
            </w:r>
            <w:r w:rsidR="00C64D77" w:rsidRPr="00620227">
              <w:rPr>
                <w:sz w:val="18"/>
                <w:szCs w:val="18"/>
              </w:rPr>
              <w:t xml:space="preserve">7 </w:t>
            </w:r>
            <w:r w:rsidR="00B60213" w:rsidRPr="00620227">
              <w:rPr>
                <w:sz w:val="18"/>
                <w:szCs w:val="18"/>
              </w:rPr>
              <w:t xml:space="preserve">Leander Heritage </w:t>
            </w:r>
            <w:r w:rsidR="00C64D77" w:rsidRPr="00620227">
              <w:rPr>
                <w:sz w:val="18"/>
                <w:szCs w:val="18"/>
              </w:rPr>
              <w:t xml:space="preserve"> Sign TM </w:t>
            </w:r>
            <w:r w:rsidR="00613C33" w:rsidRPr="00620227">
              <w:rPr>
                <w:sz w:val="18"/>
                <w:szCs w:val="18"/>
              </w:rPr>
              <w:t>268 605</w:t>
            </w:r>
          </w:p>
          <w:p w14:paraId="452D8F03" w14:textId="77777777" w:rsidR="00B60213" w:rsidRPr="00C64D77" w:rsidRDefault="00B60213" w:rsidP="00C64D77">
            <w:pPr>
              <w:rPr>
                <w:sz w:val="18"/>
                <w:szCs w:val="18"/>
              </w:rPr>
            </w:pPr>
            <w:r w:rsidRPr="00620227">
              <w:rPr>
                <w:sz w:val="18"/>
                <w:szCs w:val="18"/>
              </w:rPr>
              <w:t>Rectory Rd and The Street Junction</w:t>
            </w:r>
          </w:p>
        </w:tc>
        <w:tc>
          <w:tcPr>
            <w:tcW w:w="3458" w:type="dxa"/>
          </w:tcPr>
          <w:p w14:paraId="452D8F04" w14:textId="1CE444B4" w:rsidR="00A230DB" w:rsidRPr="00620227" w:rsidRDefault="000460E4" w:rsidP="006529F6">
            <w:r>
              <w:rPr>
                <w:noProof/>
              </w:rPr>
              <w:drawing>
                <wp:inline distT="0" distB="0" distL="0" distR="0" wp14:anchorId="452D8F21" wp14:editId="07CB4B55">
                  <wp:extent cx="2164080" cy="2359025"/>
                  <wp:effectExtent l="0" t="0" r="7620" b="3175"/>
                  <wp:docPr id="13712591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D8F05" w14:textId="77777777" w:rsidR="00B60213" w:rsidRPr="00620227" w:rsidRDefault="00A230DB" w:rsidP="00C64D77">
            <w:pPr>
              <w:rPr>
                <w:sz w:val="18"/>
                <w:szCs w:val="18"/>
              </w:rPr>
            </w:pPr>
            <w:r w:rsidRPr="00620227">
              <w:rPr>
                <w:sz w:val="18"/>
                <w:szCs w:val="18"/>
              </w:rPr>
              <w:t xml:space="preserve">Figure </w:t>
            </w:r>
            <w:r w:rsidR="00C64D77" w:rsidRPr="00620227">
              <w:rPr>
                <w:sz w:val="18"/>
                <w:szCs w:val="18"/>
              </w:rPr>
              <w:t>7</w:t>
            </w:r>
            <w:r w:rsidR="00B60213" w:rsidRPr="00620227">
              <w:rPr>
                <w:sz w:val="18"/>
                <w:szCs w:val="18"/>
              </w:rPr>
              <w:t xml:space="preserve"> Leander Heritage </w:t>
            </w:r>
            <w:r w:rsidRPr="00620227">
              <w:rPr>
                <w:sz w:val="18"/>
                <w:szCs w:val="18"/>
              </w:rPr>
              <w:t xml:space="preserve"> Sign TM </w:t>
            </w:r>
            <w:r w:rsidR="00613C33" w:rsidRPr="00620227">
              <w:rPr>
                <w:sz w:val="18"/>
                <w:szCs w:val="18"/>
              </w:rPr>
              <w:t>268 605</w:t>
            </w:r>
          </w:p>
          <w:p w14:paraId="452D8F06" w14:textId="77777777" w:rsidR="00CF2734" w:rsidRPr="00620227" w:rsidRDefault="00B60213" w:rsidP="00C64D77">
            <w:pPr>
              <w:rPr>
                <w:sz w:val="18"/>
                <w:szCs w:val="18"/>
              </w:rPr>
            </w:pPr>
            <w:r w:rsidRPr="00620227">
              <w:rPr>
                <w:sz w:val="18"/>
                <w:szCs w:val="18"/>
              </w:rPr>
              <w:t>Rectory Rd and The Street Junction</w:t>
            </w:r>
          </w:p>
        </w:tc>
      </w:tr>
    </w:tbl>
    <w:p w14:paraId="452D8F08" w14:textId="77777777" w:rsidR="008E2378" w:rsidRDefault="008E2378">
      <w:pPr>
        <w:rPr>
          <w:b/>
        </w:rPr>
      </w:pPr>
    </w:p>
    <w:p w14:paraId="452D8F09" w14:textId="7DA2B77B" w:rsidR="00D959BE" w:rsidRDefault="00620227">
      <w:pPr>
        <w:rPr>
          <w:b/>
        </w:rPr>
      </w:pPr>
      <w:r>
        <w:rPr>
          <w:b/>
        </w:rPr>
        <w:lastRenderedPageBreak/>
        <w:t xml:space="preserve">Approved </w:t>
      </w:r>
      <w:r w:rsidR="00781E7D">
        <w:rPr>
          <w:b/>
        </w:rPr>
        <w:t xml:space="preserve">at </w:t>
      </w:r>
      <w:r>
        <w:rPr>
          <w:b/>
        </w:rPr>
        <w:t xml:space="preserve">KPC </w:t>
      </w:r>
      <w:r w:rsidR="000432A2">
        <w:rPr>
          <w:b/>
        </w:rPr>
        <w:t xml:space="preserve">Annual </w:t>
      </w:r>
      <w:r>
        <w:rPr>
          <w:b/>
        </w:rPr>
        <w:t xml:space="preserve">Meeting </w:t>
      </w:r>
      <w:r w:rsidR="000432A2">
        <w:rPr>
          <w:b/>
        </w:rPr>
        <w:t>– 19 May 2026</w:t>
      </w:r>
      <w:r w:rsidR="000432A2">
        <w:rPr>
          <w:b/>
        </w:rPr>
        <w:tab/>
      </w:r>
      <w:r>
        <w:rPr>
          <w:b/>
        </w:rPr>
        <w:tab/>
        <w:t xml:space="preserve">Minute Ref: </w:t>
      </w:r>
      <w:r w:rsidR="000432A2">
        <w:rPr>
          <w:b/>
        </w:rPr>
        <w:t>26/37</w:t>
      </w:r>
    </w:p>
    <w:p w14:paraId="452D8F0A" w14:textId="3987B16D" w:rsidR="00003F59" w:rsidRPr="00D959BE" w:rsidRDefault="00003F59">
      <w:pPr>
        <w:rPr>
          <w:b/>
        </w:rPr>
      </w:pPr>
      <w:r w:rsidRPr="00D959BE">
        <w:rPr>
          <w:b/>
        </w:rPr>
        <w:t xml:space="preserve">Total </w:t>
      </w:r>
      <w:r w:rsidR="00781E7D">
        <w:rPr>
          <w:b/>
        </w:rPr>
        <w:t>a</w:t>
      </w:r>
      <w:r w:rsidRPr="00D959BE">
        <w:rPr>
          <w:b/>
        </w:rPr>
        <w:t>sset value: £</w:t>
      </w:r>
      <w:r w:rsidR="00781E7D">
        <w:rPr>
          <w:b/>
        </w:rPr>
        <w:t>13,176.22</w:t>
      </w:r>
      <w:r w:rsidRPr="00D959BE">
        <w:rPr>
          <w:b/>
        </w:rPr>
        <w:t xml:space="preserve"> at </w:t>
      </w:r>
      <w:r w:rsidR="00781E7D">
        <w:rPr>
          <w:b/>
        </w:rPr>
        <w:t>19 May 2026</w:t>
      </w:r>
    </w:p>
    <w:p w14:paraId="452D8F0B" w14:textId="77777777" w:rsidR="00107A1A" w:rsidRDefault="00107A1A">
      <w:pPr>
        <w:rPr>
          <w:noProof/>
          <w:lang w:eastAsia="en-GB"/>
        </w:rPr>
      </w:pPr>
    </w:p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5676"/>
        <w:gridCol w:w="5406"/>
        <w:gridCol w:w="4686"/>
      </w:tblGrid>
      <w:tr w:rsidR="00107A1A" w14:paraId="452D8F0F" w14:textId="77777777" w:rsidTr="00107A1A">
        <w:trPr>
          <w:trHeight w:val="5283"/>
        </w:trPr>
        <w:tc>
          <w:tcPr>
            <w:tcW w:w="5229" w:type="dxa"/>
          </w:tcPr>
          <w:p w14:paraId="452D8F0C" w14:textId="77777777" w:rsidR="00107A1A" w:rsidRDefault="00107A1A">
            <w:pPr>
              <w:rPr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D8F22" wp14:editId="452D8F23">
                  <wp:extent cx="3457575" cy="3457575"/>
                  <wp:effectExtent l="0" t="0" r="9525" b="9525"/>
                  <wp:docPr id="11" name="Picture 11" descr="https://www.galatent.co.uk/manage/images/products/6m%20x%2012m%20Gala%20Tent%20Marquee%20PE%20Image%203.jpg?width=1500&amp;height=1500&amp;crop=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galatent.co.uk/manage/images/products/6m%20x%2012m%20Gala%20Tent%20Marquee%20PE%20Image%203.jpg?width=1500&amp;height=1500&amp;crop=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14:paraId="452D8F0D" w14:textId="77777777" w:rsidR="00107A1A" w:rsidRDefault="004D4285">
            <w:pPr>
              <w:rPr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D8F24" wp14:editId="452D8F25">
                  <wp:extent cx="3286125" cy="3457575"/>
                  <wp:effectExtent l="0" t="0" r="9525" b="9525"/>
                  <wp:docPr id="7" name="Picture 7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14:paraId="452D8F0E" w14:textId="77777777" w:rsidR="00107A1A" w:rsidRDefault="004D4285">
            <w:pPr>
              <w:rPr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D8F26" wp14:editId="452D8F27">
                  <wp:extent cx="2828925" cy="3457575"/>
                  <wp:effectExtent l="0" t="0" r="9525" b="9525"/>
                  <wp:docPr id="8" name="Picture 8" descr="https://www.galatent.co.uk/manage/images/products/06076_1.jpg?width=150&amp;height=150&amp;crop=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galatent.co.uk/manage/images/products/06076_1.jpg?width=150&amp;height=150&amp;crop=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A1A" w14:paraId="452D8F13" w14:textId="77777777" w:rsidTr="00397898">
        <w:trPr>
          <w:trHeight w:val="831"/>
        </w:trPr>
        <w:tc>
          <w:tcPr>
            <w:tcW w:w="15689" w:type="dxa"/>
            <w:gridSpan w:val="3"/>
          </w:tcPr>
          <w:p w14:paraId="452D8F10" w14:textId="77777777" w:rsidR="009840B9" w:rsidRPr="00D959BE" w:rsidRDefault="004D4285">
            <w:pPr>
              <w:rPr>
                <w:b/>
              </w:rPr>
            </w:pPr>
            <w:r w:rsidRPr="00D959BE">
              <w:rPr>
                <w:b/>
              </w:rPr>
              <w:t xml:space="preserve">Stock Photo from Gala Tents website  https:www.galatent.co.uk. </w:t>
            </w:r>
            <w:r w:rsidR="009840B9" w:rsidRPr="00D959BE">
              <w:rPr>
                <w:b/>
              </w:rPr>
              <w:t xml:space="preserve">               Gala Tent Code:  </w:t>
            </w:r>
            <w:r w:rsidRPr="00D959BE">
              <w:rPr>
                <w:b/>
              </w:rPr>
              <w:t xml:space="preserve">11329 – 6m x 12m Gala Tent Marquee Pro Elite (100 %PVC) </w:t>
            </w:r>
          </w:p>
          <w:p w14:paraId="452D8F11" w14:textId="77777777" w:rsidR="004D4285" w:rsidRPr="00D959BE" w:rsidRDefault="009840B9">
            <w:pPr>
              <w:rPr>
                <w:b/>
              </w:rPr>
            </w:pPr>
            <w:r w:rsidRPr="00D959BE">
              <w:rPr>
                <w:b/>
              </w:rPr>
              <w:t>Purchased May 2022 including heavy duty Tent Peg  and set of 2 Ratchet down storm straps and pegs.</w:t>
            </w:r>
          </w:p>
          <w:p w14:paraId="452D8F12" w14:textId="77777777" w:rsidR="009840B9" w:rsidRDefault="009840B9">
            <w:pPr>
              <w:rPr>
                <w:b/>
                <w:color w:val="FF0000"/>
              </w:rPr>
            </w:pPr>
            <w:r w:rsidRPr="00D959BE">
              <w:rPr>
                <w:b/>
              </w:rPr>
              <w:t xml:space="preserve">Purchase price:  </w:t>
            </w:r>
            <w:r w:rsidR="00823C2B" w:rsidRPr="00D959BE">
              <w:rPr>
                <w:b/>
              </w:rPr>
              <w:t>£1904.35 Net, £380.87 VAT, Total Gross Price  £2285.22  Stored securely at a local property.</w:t>
            </w:r>
          </w:p>
        </w:tc>
      </w:tr>
    </w:tbl>
    <w:p w14:paraId="452D8F14" w14:textId="77777777" w:rsidR="00107A1A" w:rsidRPr="00A32E96" w:rsidRDefault="00107A1A">
      <w:pPr>
        <w:rPr>
          <w:b/>
          <w:color w:val="FF0000"/>
        </w:rPr>
      </w:pPr>
    </w:p>
    <w:sectPr w:rsidR="00107A1A" w:rsidRPr="00A32E96" w:rsidSect="004127DE">
      <w:headerReference w:type="default" r:id="rId18"/>
      <w:footerReference w:type="default" r:id="rId19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1C935" w14:textId="77777777" w:rsidR="00D31145" w:rsidRDefault="00D31145" w:rsidP="002E4441">
      <w:pPr>
        <w:spacing w:after="0" w:line="240" w:lineRule="auto"/>
      </w:pPr>
      <w:r>
        <w:separator/>
      </w:r>
    </w:p>
  </w:endnote>
  <w:endnote w:type="continuationSeparator" w:id="0">
    <w:p w14:paraId="3394F72D" w14:textId="77777777" w:rsidR="00D31145" w:rsidRDefault="00D31145" w:rsidP="002E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778504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452D8F2D" w14:textId="77777777" w:rsidR="00984321" w:rsidRDefault="00984321" w:rsidP="0098432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1836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D3C31" w14:textId="77777777" w:rsidR="00D31145" w:rsidRDefault="00D31145" w:rsidP="002E4441">
      <w:pPr>
        <w:spacing w:after="0" w:line="240" w:lineRule="auto"/>
      </w:pPr>
      <w:r>
        <w:separator/>
      </w:r>
    </w:p>
  </w:footnote>
  <w:footnote w:type="continuationSeparator" w:id="0">
    <w:p w14:paraId="6A72CFB0" w14:textId="77777777" w:rsidR="00D31145" w:rsidRDefault="00D31145" w:rsidP="002E4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D8F2C" w14:textId="5E9959CD" w:rsidR="002E4441" w:rsidRPr="002E4441" w:rsidRDefault="002164DD" w:rsidP="003A0E9A">
    <w:pPr>
      <w:pStyle w:val="Header"/>
      <w:tabs>
        <w:tab w:val="clear" w:pos="4513"/>
        <w:tab w:val="clear" w:pos="9026"/>
      </w:tabs>
      <w:spacing w:after="240"/>
      <w:ind w:left="1440" w:hanging="1440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52D8F2E" wp14:editId="452D8F2F">
          <wp:simplePos x="0" y="0"/>
          <wp:positionH relativeFrom="column">
            <wp:posOffset>1687195</wp:posOffset>
          </wp:positionH>
          <wp:positionV relativeFrom="paragraph">
            <wp:posOffset>7682865</wp:posOffset>
          </wp:positionV>
          <wp:extent cx="4733290" cy="4971415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3290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C2B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52D8F30" wp14:editId="452D8F31">
          <wp:simplePos x="0" y="0"/>
          <wp:positionH relativeFrom="column">
            <wp:posOffset>1382395</wp:posOffset>
          </wp:positionH>
          <wp:positionV relativeFrom="paragraph">
            <wp:posOffset>7378065</wp:posOffset>
          </wp:positionV>
          <wp:extent cx="4733290" cy="4971415"/>
          <wp:effectExtent l="0" t="0" r="0" b="63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3290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C2B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52D8F32" wp14:editId="452D8F33">
          <wp:simplePos x="0" y="0"/>
          <wp:positionH relativeFrom="column">
            <wp:posOffset>1229995</wp:posOffset>
          </wp:positionH>
          <wp:positionV relativeFrom="paragraph">
            <wp:posOffset>7225665</wp:posOffset>
          </wp:positionV>
          <wp:extent cx="4733290" cy="4971415"/>
          <wp:effectExtent l="0" t="0" r="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3290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441">
      <w:rPr>
        <w:noProof/>
        <w:lang w:eastAsia="en-GB"/>
      </w:rPr>
      <w:drawing>
        <wp:inline distT="0" distB="0" distL="0" distR="0" wp14:anchorId="452D8F34" wp14:editId="452D8F35">
          <wp:extent cx="542290" cy="5911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E4441">
      <w:tab/>
    </w:r>
    <w:proofErr w:type="spellStart"/>
    <w:r w:rsidR="002E4441" w:rsidRPr="002E4441">
      <w:rPr>
        <w:b/>
        <w:sz w:val="28"/>
        <w:szCs w:val="28"/>
      </w:rPr>
      <w:t>Kettleburgh</w:t>
    </w:r>
    <w:proofErr w:type="spellEnd"/>
    <w:r w:rsidR="002E4441" w:rsidRPr="002E4441">
      <w:rPr>
        <w:b/>
        <w:sz w:val="28"/>
        <w:szCs w:val="28"/>
      </w:rPr>
      <w:t xml:space="preserve"> Pa</w:t>
    </w:r>
    <w:r w:rsidR="000A1A7C">
      <w:rPr>
        <w:b/>
        <w:sz w:val="28"/>
        <w:szCs w:val="28"/>
      </w:rPr>
      <w:t>rish Council Asset Register 202</w:t>
    </w:r>
    <w:r w:rsidR="00050C42">
      <w:rPr>
        <w:b/>
        <w:sz w:val="28"/>
        <w:szCs w:val="28"/>
      </w:rPr>
      <w:t>6</w:t>
    </w:r>
    <w:r w:rsidR="003A0E9A">
      <w:rPr>
        <w:b/>
        <w:sz w:val="28"/>
        <w:szCs w:val="28"/>
      </w:rPr>
      <w:tab/>
    </w:r>
    <w:r w:rsidR="002E4441" w:rsidRPr="002E4441">
      <w:t>U</w:t>
    </w:r>
    <w:r w:rsidR="00823C2B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52D8F36" wp14:editId="452D8F37">
          <wp:simplePos x="0" y="0"/>
          <wp:positionH relativeFrom="column">
            <wp:posOffset>1534795</wp:posOffset>
          </wp:positionH>
          <wp:positionV relativeFrom="paragraph">
            <wp:posOffset>7530465</wp:posOffset>
          </wp:positionV>
          <wp:extent cx="4733290" cy="4971415"/>
          <wp:effectExtent l="0" t="0" r="0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3290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441" w:rsidRPr="002E4441">
      <w:t xml:space="preserve">pdated: </w:t>
    </w:r>
    <w:r w:rsidR="00050C42">
      <w:t>16</w:t>
    </w:r>
    <w:r w:rsidR="001833E8">
      <w:t>/0</w:t>
    </w:r>
    <w:r w:rsidR="00050C42">
      <w:t>5</w:t>
    </w:r>
    <w:r w:rsidR="001833E8">
      <w:t>/2</w:t>
    </w:r>
    <w:r w:rsidR="00050C42">
      <w:t>026</w:t>
    </w:r>
    <w:r w:rsidR="002E4441" w:rsidRPr="002E4441">
      <w:tab/>
    </w:r>
    <w:r w:rsidR="00A169AE">
      <w:tab/>
    </w:r>
    <w:r w:rsidR="003A0E9A">
      <w:t xml:space="preserve">  </w:t>
    </w:r>
    <w:r w:rsidR="007F0672">
      <w:t xml:space="preserve">  </w:t>
    </w:r>
    <w:r w:rsidR="00D959BE">
      <w:t xml:space="preserve">Next review:  </w:t>
    </w:r>
    <w:r w:rsidR="001833E8">
      <w:t>February 202</w:t>
    </w:r>
    <w:r w:rsidR="00050C42">
      <w:t>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1BB"/>
    <w:rsid w:val="00003F59"/>
    <w:rsid w:val="000432A2"/>
    <w:rsid w:val="00045182"/>
    <w:rsid w:val="000460E4"/>
    <w:rsid w:val="00050C42"/>
    <w:rsid w:val="000A1A7C"/>
    <w:rsid w:val="000E1836"/>
    <w:rsid w:val="000F2173"/>
    <w:rsid w:val="000F48AB"/>
    <w:rsid w:val="000F6B7F"/>
    <w:rsid w:val="00107A1A"/>
    <w:rsid w:val="0016789D"/>
    <w:rsid w:val="001833E8"/>
    <w:rsid w:val="001904EB"/>
    <w:rsid w:val="001A1E9A"/>
    <w:rsid w:val="001F48BB"/>
    <w:rsid w:val="00200818"/>
    <w:rsid w:val="00206AB0"/>
    <w:rsid w:val="002164DD"/>
    <w:rsid w:val="002673BE"/>
    <w:rsid w:val="00270083"/>
    <w:rsid w:val="00290E72"/>
    <w:rsid w:val="002E4441"/>
    <w:rsid w:val="003625DA"/>
    <w:rsid w:val="003A0E9A"/>
    <w:rsid w:val="003D2BAC"/>
    <w:rsid w:val="003D3016"/>
    <w:rsid w:val="003D30D6"/>
    <w:rsid w:val="003D428B"/>
    <w:rsid w:val="003F1C5F"/>
    <w:rsid w:val="004127DE"/>
    <w:rsid w:val="004131F9"/>
    <w:rsid w:val="004D4285"/>
    <w:rsid w:val="004E2313"/>
    <w:rsid w:val="004F28C1"/>
    <w:rsid w:val="005539BF"/>
    <w:rsid w:val="005A23A3"/>
    <w:rsid w:val="005C14BD"/>
    <w:rsid w:val="005C61B9"/>
    <w:rsid w:val="005E73E6"/>
    <w:rsid w:val="00613C33"/>
    <w:rsid w:val="00620227"/>
    <w:rsid w:val="00622334"/>
    <w:rsid w:val="00662C7C"/>
    <w:rsid w:val="00664AF1"/>
    <w:rsid w:val="00681DF8"/>
    <w:rsid w:val="0068606C"/>
    <w:rsid w:val="006909CA"/>
    <w:rsid w:val="006B04FA"/>
    <w:rsid w:val="00703643"/>
    <w:rsid w:val="00714B22"/>
    <w:rsid w:val="00774159"/>
    <w:rsid w:val="00774C3F"/>
    <w:rsid w:val="00781E7D"/>
    <w:rsid w:val="00787E14"/>
    <w:rsid w:val="007F0672"/>
    <w:rsid w:val="00823C2B"/>
    <w:rsid w:val="00837441"/>
    <w:rsid w:val="00892B79"/>
    <w:rsid w:val="008E2378"/>
    <w:rsid w:val="0097085B"/>
    <w:rsid w:val="009840B9"/>
    <w:rsid w:val="00984321"/>
    <w:rsid w:val="00997C29"/>
    <w:rsid w:val="009D3534"/>
    <w:rsid w:val="009D55CD"/>
    <w:rsid w:val="00A001A2"/>
    <w:rsid w:val="00A169AE"/>
    <w:rsid w:val="00A230DB"/>
    <w:rsid w:val="00A32E96"/>
    <w:rsid w:val="00AD3075"/>
    <w:rsid w:val="00B2592E"/>
    <w:rsid w:val="00B41449"/>
    <w:rsid w:val="00B60213"/>
    <w:rsid w:val="00BA5F56"/>
    <w:rsid w:val="00BB48B8"/>
    <w:rsid w:val="00BD35CF"/>
    <w:rsid w:val="00C02A90"/>
    <w:rsid w:val="00C26A2D"/>
    <w:rsid w:val="00C64D77"/>
    <w:rsid w:val="00C8428E"/>
    <w:rsid w:val="00CB1903"/>
    <w:rsid w:val="00CD11BB"/>
    <w:rsid w:val="00CE2057"/>
    <w:rsid w:val="00CF2734"/>
    <w:rsid w:val="00CF486D"/>
    <w:rsid w:val="00D31145"/>
    <w:rsid w:val="00D959BE"/>
    <w:rsid w:val="00E34623"/>
    <w:rsid w:val="00E77947"/>
    <w:rsid w:val="00F02EA9"/>
    <w:rsid w:val="00F72504"/>
    <w:rsid w:val="00FB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D8E5D"/>
  <w15:docId w15:val="{6F16C13B-88AD-4FA2-8330-12482B5F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1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441"/>
  </w:style>
  <w:style w:type="paragraph" w:styleId="Footer">
    <w:name w:val="footer"/>
    <w:basedOn w:val="Normal"/>
    <w:link w:val="FooterChar"/>
    <w:uiPriority w:val="99"/>
    <w:unhideWhenUsed/>
    <w:rsid w:val="002E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441"/>
  </w:style>
  <w:style w:type="paragraph" w:styleId="BalloonText">
    <w:name w:val="Balloon Text"/>
    <w:basedOn w:val="Normal"/>
    <w:link w:val="BalloonTextChar"/>
    <w:uiPriority w:val="99"/>
    <w:semiHidden/>
    <w:unhideWhenUsed/>
    <w:rsid w:val="002E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4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2233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59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EB88D-D177-4538-8849-8BFC091D7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Sonia Frost</dc:creator>
  <cp:lastModifiedBy>Richard Green</cp:lastModifiedBy>
  <cp:revision>2</cp:revision>
  <cp:lastPrinted>2025-02-19T13:30:00Z</cp:lastPrinted>
  <dcterms:created xsi:type="dcterms:W3CDTF">2026-05-16T17:58:00Z</dcterms:created>
  <dcterms:modified xsi:type="dcterms:W3CDTF">2026-05-16T17:58:00Z</dcterms:modified>
</cp:coreProperties>
</file>