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E17EE" w14:textId="77777777" w:rsidR="002C7394" w:rsidRDefault="002C7394" w:rsidP="002C7394">
      <w:pPr>
        <w:pStyle w:val="Title"/>
        <w:spacing w:after="0"/>
        <w:jc w:val="center"/>
        <w:rPr>
          <w:rFonts w:ascii="Calibri" w:eastAsia="Calibri" w:hAnsi="Calibri" w:cs="Calibri"/>
          <w:b/>
          <w:bCs/>
          <w:sz w:val="40"/>
          <w:szCs w:val="40"/>
        </w:rPr>
      </w:pPr>
      <w:proofErr w:type="spellStart"/>
      <w:r w:rsidRPr="4B39E5CC">
        <w:rPr>
          <w:rFonts w:ascii="Calibri" w:eastAsia="Calibri" w:hAnsi="Calibri" w:cs="Calibri"/>
          <w:b/>
          <w:bCs/>
          <w:sz w:val="40"/>
          <w:szCs w:val="40"/>
        </w:rPr>
        <w:t>Kettleburgh</w:t>
      </w:r>
      <w:proofErr w:type="spellEnd"/>
      <w:r w:rsidRPr="4B39E5CC">
        <w:rPr>
          <w:rFonts w:ascii="Calibri" w:eastAsia="Calibri" w:hAnsi="Calibri" w:cs="Calibri"/>
          <w:b/>
          <w:bCs/>
          <w:sz w:val="40"/>
          <w:szCs w:val="40"/>
        </w:rPr>
        <w:t xml:space="preserve"> Parish Council Meeting</w:t>
      </w:r>
    </w:p>
    <w:p w14:paraId="6408FEF5" w14:textId="0B28A853" w:rsidR="002C7394" w:rsidRDefault="002C7394" w:rsidP="002C7394">
      <w:pPr>
        <w:pStyle w:val="Title"/>
        <w:spacing w:after="0"/>
        <w:jc w:val="center"/>
        <w:rPr>
          <w:rFonts w:ascii="Calibri" w:eastAsia="Calibri" w:hAnsi="Calibri" w:cs="Calibri"/>
          <w:b/>
          <w:bCs/>
          <w:sz w:val="30"/>
          <w:szCs w:val="30"/>
        </w:rPr>
      </w:pPr>
      <w:r>
        <w:rPr>
          <w:rFonts w:ascii="Calibri" w:eastAsia="Calibri" w:hAnsi="Calibri" w:cs="Calibri"/>
          <w:b/>
          <w:bCs/>
          <w:sz w:val="30"/>
          <w:szCs w:val="30"/>
        </w:rPr>
        <w:t>1</w:t>
      </w:r>
      <w:r>
        <w:rPr>
          <w:rFonts w:ascii="Calibri" w:eastAsia="Calibri" w:hAnsi="Calibri" w:cs="Calibri"/>
          <w:b/>
          <w:bCs/>
          <w:sz w:val="30"/>
          <w:szCs w:val="30"/>
        </w:rPr>
        <w:t>8</w:t>
      </w:r>
      <w:r w:rsidRPr="4B39E5CC">
        <w:rPr>
          <w:rFonts w:ascii="Calibri" w:eastAsia="Calibri" w:hAnsi="Calibri" w:cs="Calibri"/>
          <w:b/>
          <w:bCs/>
          <w:sz w:val="30"/>
          <w:szCs w:val="30"/>
          <w:vertAlign w:val="superscript"/>
        </w:rPr>
        <w:t>th</w:t>
      </w:r>
      <w:r w:rsidRPr="4B39E5CC">
        <w:rPr>
          <w:rFonts w:ascii="Calibri" w:eastAsia="Calibri" w:hAnsi="Calibri" w:cs="Calibri"/>
          <w:b/>
          <w:bCs/>
          <w:sz w:val="30"/>
          <w:szCs w:val="30"/>
        </w:rPr>
        <w:t xml:space="preserve"> </w:t>
      </w:r>
      <w:r>
        <w:rPr>
          <w:rFonts w:ascii="Calibri" w:eastAsia="Calibri" w:hAnsi="Calibri" w:cs="Calibri"/>
          <w:b/>
          <w:bCs/>
          <w:sz w:val="30"/>
          <w:szCs w:val="30"/>
        </w:rPr>
        <w:t>December</w:t>
      </w:r>
      <w:r w:rsidRPr="4B39E5CC">
        <w:rPr>
          <w:rFonts w:ascii="Calibri" w:eastAsia="Calibri" w:hAnsi="Calibri" w:cs="Calibri"/>
          <w:b/>
          <w:bCs/>
          <w:sz w:val="30"/>
          <w:szCs w:val="30"/>
        </w:rPr>
        <w:t xml:space="preserve"> 2025 at 19.</w:t>
      </w:r>
      <w:r>
        <w:rPr>
          <w:rFonts w:ascii="Calibri" w:eastAsia="Calibri" w:hAnsi="Calibri" w:cs="Calibri"/>
          <w:b/>
          <w:bCs/>
          <w:sz w:val="30"/>
          <w:szCs w:val="30"/>
        </w:rPr>
        <w:t>0</w:t>
      </w:r>
      <w:r w:rsidRPr="4B39E5CC">
        <w:rPr>
          <w:rFonts w:ascii="Calibri" w:eastAsia="Calibri" w:hAnsi="Calibri" w:cs="Calibri"/>
          <w:b/>
          <w:bCs/>
          <w:sz w:val="30"/>
          <w:szCs w:val="30"/>
        </w:rPr>
        <w:t xml:space="preserve">0 – </w:t>
      </w:r>
      <w:proofErr w:type="spellStart"/>
      <w:r w:rsidRPr="4B39E5CC">
        <w:rPr>
          <w:rFonts w:ascii="Calibri" w:eastAsia="Calibri" w:hAnsi="Calibri" w:cs="Calibri"/>
          <w:b/>
          <w:bCs/>
          <w:sz w:val="30"/>
          <w:szCs w:val="30"/>
        </w:rPr>
        <w:t>Kettleburgh</w:t>
      </w:r>
      <w:proofErr w:type="spellEnd"/>
      <w:r w:rsidRPr="4B39E5CC">
        <w:rPr>
          <w:rFonts w:ascii="Calibri" w:eastAsia="Calibri" w:hAnsi="Calibri" w:cs="Calibri"/>
          <w:b/>
          <w:bCs/>
          <w:sz w:val="30"/>
          <w:szCs w:val="30"/>
        </w:rPr>
        <w:t xml:space="preserve"> Village Hall</w:t>
      </w:r>
    </w:p>
    <w:p w14:paraId="4829D80B" w14:textId="77777777" w:rsidR="002C7394" w:rsidRDefault="002C7394" w:rsidP="002C7394">
      <w:pPr>
        <w:pStyle w:val="NoSpacing"/>
        <w:jc w:val="center"/>
        <w:rPr>
          <w:rFonts w:ascii="Calibri" w:eastAsia="Calibri" w:hAnsi="Calibri" w:cs="Calibri"/>
          <w:b/>
          <w:bCs/>
          <w:sz w:val="26"/>
          <w:szCs w:val="26"/>
        </w:rPr>
      </w:pPr>
      <w:r w:rsidRPr="4B39E5CC">
        <w:rPr>
          <w:rFonts w:ascii="Calibri" w:eastAsia="Calibri" w:hAnsi="Calibri" w:cs="Calibri"/>
          <w:b/>
          <w:bCs/>
          <w:sz w:val="26"/>
          <w:szCs w:val="26"/>
        </w:rPr>
        <w:t>AGENDA</w:t>
      </w:r>
    </w:p>
    <w:p w14:paraId="0851EC13" w14:textId="77777777" w:rsidR="002C7394" w:rsidRPr="00D51CCF" w:rsidRDefault="002C7394" w:rsidP="002C7394">
      <w:pPr>
        <w:spacing w:before="10" w:after="0"/>
        <w:rPr>
          <w:rFonts w:ascii="Calibri" w:eastAsia="Calibri" w:hAnsi="Calibri" w:cs="Calibri"/>
          <w:b/>
          <w:bCs/>
          <w:sz w:val="22"/>
          <w:szCs w:val="22"/>
        </w:rPr>
      </w:pPr>
      <w:r w:rsidRPr="4B39E5CC">
        <w:rPr>
          <w:rFonts w:ascii="Calibri" w:eastAsia="Calibri" w:hAnsi="Calibri" w:cs="Calibri"/>
          <w:b/>
          <w:bCs/>
        </w:rPr>
        <w:t xml:space="preserve"> </w:t>
      </w:r>
      <w:r w:rsidRPr="00D51CCF">
        <w:rPr>
          <w:rFonts w:ascii="Calibri" w:eastAsia="Calibri" w:hAnsi="Calibri" w:cs="Calibri"/>
          <w:b/>
          <w:bCs/>
          <w:sz w:val="22"/>
          <w:szCs w:val="22"/>
        </w:rPr>
        <w:t xml:space="preserve">To: Members of </w:t>
      </w:r>
      <w:proofErr w:type="spellStart"/>
      <w:r w:rsidRPr="00D51CCF">
        <w:rPr>
          <w:rFonts w:ascii="Calibri" w:eastAsia="Calibri" w:hAnsi="Calibri" w:cs="Calibri"/>
          <w:b/>
          <w:bCs/>
          <w:sz w:val="22"/>
          <w:szCs w:val="22"/>
        </w:rPr>
        <w:t>Kettleburgh</w:t>
      </w:r>
      <w:proofErr w:type="spellEnd"/>
      <w:r w:rsidRPr="00D51CCF">
        <w:rPr>
          <w:rFonts w:ascii="Calibri" w:eastAsia="Calibri" w:hAnsi="Calibri" w:cs="Calibri"/>
          <w:b/>
          <w:bCs/>
          <w:sz w:val="22"/>
          <w:szCs w:val="22"/>
        </w:rPr>
        <w:t xml:space="preserve"> Parish Council</w:t>
      </w:r>
    </w:p>
    <w:p w14:paraId="49DA52B8" w14:textId="1CC13FF2" w:rsidR="002C7394" w:rsidRPr="00D51CCF" w:rsidRDefault="002C7394" w:rsidP="002C7394">
      <w:pPr>
        <w:spacing w:before="61" w:after="0"/>
        <w:ind w:left="113" w:right="243"/>
        <w:jc w:val="both"/>
        <w:rPr>
          <w:rFonts w:ascii="Calibri" w:eastAsia="Calibri" w:hAnsi="Calibri" w:cs="Calibri"/>
          <w:sz w:val="22"/>
          <w:szCs w:val="22"/>
        </w:rPr>
      </w:pPr>
      <w:r w:rsidRPr="00D51CCF">
        <w:rPr>
          <w:rFonts w:ascii="Calibri" w:eastAsia="Calibri" w:hAnsi="Calibri" w:cs="Calibri"/>
          <w:sz w:val="22"/>
          <w:szCs w:val="22"/>
        </w:rPr>
        <w:t xml:space="preserve">You are duly summoned to attend the Parish Council Meeting of </w:t>
      </w:r>
      <w:proofErr w:type="spellStart"/>
      <w:r w:rsidRPr="00D51CCF">
        <w:rPr>
          <w:rFonts w:ascii="Calibri" w:eastAsia="Calibri" w:hAnsi="Calibri" w:cs="Calibri"/>
          <w:sz w:val="22"/>
          <w:szCs w:val="22"/>
        </w:rPr>
        <w:t>Kettleburgh</w:t>
      </w:r>
      <w:proofErr w:type="spellEnd"/>
      <w:r w:rsidRPr="00D51CCF">
        <w:rPr>
          <w:rFonts w:ascii="Calibri" w:eastAsia="Calibri" w:hAnsi="Calibri" w:cs="Calibri"/>
          <w:sz w:val="22"/>
          <w:szCs w:val="22"/>
        </w:rPr>
        <w:t xml:space="preserve"> Parish Council to be held at 7.</w:t>
      </w:r>
      <w:r>
        <w:rPr>
          <w:rFonts w:ascii="Calibri" w:eastAsia="Calibri" w:hAnsi="Calibri" w:cs="Calibri"/>
          <w:sz w:val="22"/>
          <w:szCs w:val="22"/>
        </w:rPr>
        <w:t>0</w:t>
      </w:r>
      <w:r w:rsidRPr="00D51CCF">
        <w:rPr>
          <w:rFonts w:ascii="Calibri" w:eastAsia="Calibri" w:hAnsi="Calibri" w:cs="Calibri"/>
          <w:sz w:val="22"/>
          <w:szCs w:val="22"/>
        </w:rPr>
        <w:t xml:space="preserve">0pm on </w:t>
      </w:r>
      <w:r w:rsidR="00973788">
        <w:rPr>
          <w:rFonts w:ascii="Calibri" w:eastAsia="Calibri" w:hAnsi="Calibri" w:cs="Calibri"/>
          <w:sz w:val="22"/>
          <w:szCs w:val="22"/>
        </w:rPr>
        <w:t>Thursday</w:t>
      </w:r>
      <w:r w:rsidRPr="00D51CCF">
        <w:rPr>
          <w:rFonts w:ascii="Calibri" w:eastAsia="Calibri" w:hAnsi="Calibri" w:cs="Calibri"/>
          <w:sz w:val="22"/>
          <w:szCs w:val="22"/>
        </w:rPr>
        <w:t xml:space="preserve"> </w:t>
      </w:r>
      <w:r>
        <w:rPr>
          <w:rFonts w:ascii="Calibri" w:eastAsia="Calibri" w:hAnsi="Calibri" w:cs="Calibri"/>
          <w:sz w:val="22"/>
          <w:szCs w:val="22"/>
        </w:rPr>
        <w:t>1</w:t>
      </w:r>
      <w:r w:rsidR="00973788">
        <w:rPr>
          <w:rFonts w:ascii="Calibri" w:eastAsia="Calibri" w:hAnsi="Calibri" w:cs="Calibri"/>
          <w:sz w:val="22"/>
          <w:szCs w:val="22"/>
        </w:rPr>
        <w:t>8</w:t>
      </w:r>
      <w:r w:rsidRPr="00D51CCF">
        <w:rPr>
          <w:rFonts w:ascii="Calibri" w:eastAsia="Calibri" w:hAnsi="Calibri" w:cs="Calibri"/>
          <w:sz w:val="22"/>
          <w:szCs w:val="22"/>
          <w:vertAlign w:val="superscript"/>
        </w:rPr>
        <w:t>th</w:t>
      </w:r>
      <w:r w:rsidRPr="00D51CCF">
        <w:rPr>
          <w:rFonts w:ascii="Calibri" w:eastAsia="Calibri" w:hAnsi="Calibri" w:cs="Calibri"/>
          <w:sz w:val="22"/>
          <w:szCs w:val="22"/>
        </w:rPr>
        <w:t xml:space="preserve"> </w:t>
      </w:r>
      <w:r w:rsidR="00973788">
        <w:rPr>
          <w:rFonts w:ascii="Calibri" w:eastAsia="Calibri" w:hAnsi="Calibri" w:cs="Calibri"/>
          <w:sz w:val="22"/>
          <w:szCs w:val="22"/>
        </w:rPr>
        <w:t>Decem</w:t>
      </w:r>
      <w:r>
        <w:rPr>
          <w:rFonts w:ascii="Calibri" w:eastAsia="Calibri" w:hAnsi="Calibri" w:cs="Calibri"/>
          <w:sz w:val="22"/>
          <w:szCs w:val="22"/>
        </w:rPr>
        <w:t>ber</w:t>
      </w:r>
      <w:r w:rsidRPr="00D51CCF">
        <w:rPr>
          <w:rFonts w:ascii="Calibri" w:eastAsia="Calibri" w:hAnsi="Calibri" w:cs="Calibri"/>
          <w:sz w:val="22"/>
          <w:szCs w:val="22"/>
        </w:rPr>
        <w:t xml:space="preserve"> 2025 at </w:t>
      </w:r>
      <w:proofErr w:type="spellStart"/>
      <w:r w:rsidRPr="00D51CCF">
        <w:rPr>
          <w:rFonts w:ascii="Calibri" w:eastAsia="Calibri" w:hAnsi="Calibri" w:cs="Calibri"/>
          <w:sz w:val="22"/>
          <w:szCs w:val="22"/>
        </w:rPr>
        <w:t>Kettleburgh</w:t>
      </w:r>
      <w:proofErr w:type="spellEnd"/>
      <w:r w:rsidRPr="00D51CCF">
        <w:rPr>
          <w:rFonts w:ascii="Calibri" w:eastAsia="Calibri" w:hAnsi="Calibri" w:cs="Calibri"/>
          <w:sz w:val="22"/>
          <w:szCs w:val="22"/>
        </w:rPr>
        <w:t xml:space="preserve"> Village Hall.</w:t>
      </w:r>
    </w:p>
    <w:p w14:paraId="57A43110" w14:textId="77777777" w:rsidR="002C7394" w:rsidRPr="00D51CCF" w:rsidRDefault="002C7394" w:rsidP="002C7394">
      <w:pPr>
        <w:spacing w:before="61" w:after="0"/>
        <w:ind w:left="113" w:right="243"/>
        <w:jc w:val="both"/>
        <w:rPr>
          <w:rFonts w:ascii="Calibri" w:eastAsia="Calibri" w:hAnsi="Calibri" w:cs="Calibri"/>
          <w:sz w:val="22"/>
          <w:szCs w:val="22"/>
        </w:rPr>
      </w:pPr>
      <w:r w:rsidRPr="00D51CCF">
        <w:rPr>
          <w:rFonts w:ascii="Calibri" w:eastAsia="Calibri" w:hAnsi="Calibri" w:cs="Calibri"/>
          <w:sz w:val="22"/>
          <w:szCs w:val="22"/>
        </w:rPr>
        <w:t xml:space="preserve"> </w:t>
      </w:r>
    </w:p>
    <w:p w14:paraId="50FB12F2" w14:textId="77777777" w:rsidR="002C7394" w:rsidRPr="00D51CCF" w:rsidRDefault="002C7394" w:rsidP="002C7394">
      <w:pPr>
        <w:spacing w:before="61" w:after="0"/>
        <w:ind w:left="113" w:right="243"/>
        <w:jc w:val="both"/>
        <w:rPr>
          <w:rFonts w:ascii="Calibri" w:eastAsia="Calibri" w:hAnsi="Calibri" w:cs="Calibri"/>
          <w:sz w:val="22"/>
          <w:szCs w:val="22"/>
        </w:rPr>
      </w:pPr>
      <w:r w:rsidRPr="00D51CCF">
        <w:rPr>
          <w:rFonts w:ascii="Calibri" w:eastAsia="Calibri" w:hAnsi="Calibri" w:cs="Calibri"/>
          <w:b/>
          <w:bCs/>
          <w:sz w:val="22"/>
          <w:szCs w:val="22"/>
        </w:rPr>
        <w:t>Public Attendance:</w:t>
      </w:r>
      <w:r w:rsidRPr="00D51CCF">
        <w:rPr>
          <w:rFonts w:ascii="Calibri" w:eastAsia="Calibri" w:hAnsi="Calibri" w:cs="Calibri"/>
          <w:sz w:val="22"/>
          <w:szCs w:val="22"/>
        </w:rPr>
        <w:t xml:space="preserve"> Members of the public and press are welcome to attend. At item 4, the public will be invited to give their views/question the Parish Council on issues on the agenda or raise issues for consideration of inclusion at future meetings. This item will generally be limited to 15 minutes duration and will be followed by any County/District Councillors’ or Police reports.</w:t>
      </w:r>
    </w:p>
    <w:p w14:paraId="4C3B60A2" w14:textId="12EB992A" w:rsidR="000927D2" w:rsidRDefault="000927D2" w:rsidP="4B39E5CC">
      <w:pPr>
        <w:spacing w:before="61" w:after="0"/>
        <w:ind w:left="113" w:right="243"/>
        <w:jc w:val="both"/>
        <w:rPr>
          <w:rFonts w:ascii="Calibri" w:eastAsia="Calibri" w:hAnsi="Calibri" w:cs="Calibri"/>
          <w:sz w:val="22"/>
          <w:szCs w:val="22"/>
        </w:rPr>
      </w:pPr>
    </w:p>
    <w:p w14:paraId="6998E4B4" w14:textId="62F24C27" w:rsidR="000927D2" w:rsidRDefault="7F440F96" w:rsidP="4B39E5CC">
      <w:pPr>
        <w:spacing w:after="0"/>
        <w:rPr>
          <w:rFonts w:ascii="Calibri" w:eastAsia="Calibri" w:hAnsi="Calibri" w:cs="Calibri"/>
          <w:sz w:val="22"/>
          <w:szCs w:val="22"/>
        </w:rPr>
      </w:pPr>
      <w:r w:rsidRPr="4B39E5CC">
        <w:rPr>
          <w:rFonts w:ascii="Calibri" w:eastAsia="Calibri" w:hAnsi="Calibri" w:cs="Calibri"/>
          <w:b/>
          <w:bCs/>
          <w:sz w:val="22"/>
          <w:szCs w:val="22"/>
        </w:rPr>
        <w:t>1/</w:t>
      </w:r>
      <w:r w:rsidR="004A190F">
        <w:rPr>
          <w:rFonts w:ascii="Calibri" w:eastAsia="Calibri" w:hAnsi="Calibri" w:cs="Calibri"/>
          <w:b/>
          <w:bCs/>
          <w:sz w:val="22"/>
          <w:szCs w:val="22"/>
        </w:rPr>
        <w:t>1</w:t>
      </w:r>
      <w:r w:rsidR="00D51CCF">
        <w:rPr>
          <w:rFonts w:ascii="Calibri" w:eastAsia="Calibri" w:hAnsi="Calibri" w:cs="Calibri"/>
          <w:b/>
          <w:bCs/>
          <w:sz w:val="22"/>
          <w:szCs w:val="22"/>
        </w:rPr>
        <w:t>2</w:t>
      </w:r>
      <w:r w:rsidRPr="4B39E5CC">
        <w:rPr>
          <w:rFonts w:ascii="Calibri" w:eastAsia="Calibri" w:hAnsi="Calibri" w:cs="Calibri"/>
          <w:b/>
          <w:bCs/>
          <w:sz w:val="22"/>
          <w:szCs w:val="22"/>
        </w:rPr>
        <w:t>/</w:t>
      </w:r>
      <w:r w:rsidR="00D51CCF">
        <w:rPr>
          <w:rFonts w:ascii="Calibri" w:eastAsia="Calibri" w:hAnsi="Calibri" w:cs="Calibri"/>
          <w:b/>
          <w:bCs/>
          <w:sz w:val="22"/>
          <w:szCs w:val="22"/>
        </w:rPr>
        <w:t>1</w:t>
      </w:r>
      <w:r w:rsidR="00EA3709">
        <w:rPr>
          <w:rFonts w:ascii="Calibri" w:eastAsia="Calibri" w:hAnsi="Calibri" w:cs="Calibri"/>
          <w:b/>
          <w:bCs/>
          <w:sz w:val="22"/>
          <w:szCs w:val="22"/>
        </w:rPr>
        <w:t>8</w:t>
      </w:r>
      <w:r w:rsidR="00D51CCF">
        <w:rPr>
          <w:rFonts w:ascii="Calibri" w:eastAsia="Calibri" w:hAnsi="Calibri" w:cs="Calibri"/>
          <w:b/>
          <w:bCs/>
          <w:sz w:val="22"/>
          <w:szCs w:val="22"/>
        </w:rPr>
        <w:t xml:space="preserve"> </w:t>
      </w:r>
      <w:r w:rsidRPr="4B39E5CC">
        <w:rPr>
          <w:rFonts w:ascii="Calibri" w:eastAsia="Calibri" w:hAnsi="Calibri" w:cs="Calibri"/>
          <w:b/>
          <w:bCs/>
          <w:sz w:val="22"/>
          <w:szCs w:val="22"/>
        </w:rPr>
        <w:t xml:space="preserve">Welcome by the Chairman and apologies for absence: </w:t>
      </w:r>
      <w:r w:rsidR="0073431A">
        <w:rPr>
          <w:rFonts w:ascii="Calibri" w:eastAsia="Calibri" w:hAnsi="Calibri" w:cs="Calibri"/>
          <w:sz w:val="22"/>
          <w:szCs w:val="22"/>
        </w:rPr>
        <w:t xml:space="preserve">Apologies from Cllr </w:t>
      </w:r>
      <w:proofErr w:type="spellStart"/>
      <w:r w:rsidR="00EA3709">
        <w:rPr>
          <w:rFonts w:ascii="Calibri" w:eastAsia="Calibri" w:hAnsi="Calibri" w:cs="Calibri"/>
          <w:sz w:val="22"/>
          <w:szCs w:val="22"/>
        </w:rPr>
        <w:t>Mealing</w:t>
      </w:r>
      <w:proofErr w:type="spellEnd"/>
    </w:p>
    <w:p w14:paraId="7392FB7D" w14:textId="7E5798FA" w:rsidR="000927D2" w:rsidRDefault="7F440F96" w:rsidP="4B39E5CC">
      <w:pPr>
        <w:spacing w:after="0"/>
        <w:rPr>
          <w:rFonts w:ascii="Calibri" w:eastAsia="Calibri" w:hAnsi="Calibri" w:cs="Calibri"/>
          <w:sz w:val="22"/>
          <w:szCs w:val="22"/>
        </w:rPr>
      </w:pPr>
      <w:r w:rsidRPr="4B39E5CC">
        <w:rPr>
          <w:rFonts w:ascii="Calibri" w:eastAsia="Calibri" w:hAnsi="Calibri" w:cs="Calibri"/>
          <w:sz w:val="22"/>
          <w:szCs w:val="22"/>
        </w:rPr>
        <w:t xml:space="preserve"> </w:t>
      </w:r>
    </w:p>
    <w:p w14:paraId="08FF3306" w14:textId="0CEAA472"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2/</w:t>
      </w:r>
      <w:r w:rsidR="004A190F">
        <w:rPr>
          <w:rFonts w:ascii="Calibri" w:eastAsia="Calibri" w:hAnsi="Calibri" w:cs="Calibri"/>
          <w:b/>
          <w:bCs/>
          <w:sz w:val="22"/>
          <w:szCs w:val="22"/>
        </w:rPr>
        <w:t>1</w:t>
      </w:r>
      <w:r w:rsidR="00D51CCF">
        <w:rPr>
          <w:rFonts w:ascii="Calibri" w:eastAsia="Calibri" w:hAnsi="Calibri" w:cs="Calibri"/>
          <w:b/>
          <w:bCs/>
          <w:sz w:val="22"/>
          <w:szCs w:val="22"/>
        </w:rPr>
        <w:t>2</w:t>
      </w:r>
      <w:r w:rsidRPr="4B39E5CC">
        <w:rPr>
          <w:rFonts w:ascii="Calibri" w:eastAsia="Calibri" w:hAnsi="Calibri" w:cs="Calibri"/>
          <w:b/>
          <w:bCs/>
          <w:sz w:val="22"/>
          <w:szCs w:val="22"/>
        </w:rPr>
        <w:t>/</w:t>
      </w:r>
      <w:r w:rsidR="00D51CCF">
        <w:rPr>
          <w:rFonts w:ascii="Calibri" w:eastAsia="Calibri" w:hAnsi="Calibri" w:cs="Calibri"/>
          <w:b/>
          <w:bCs/>
          <w:sz w:val="22"/>
          <w:szCs w:val="22"/>
        </w:rPr>
        <w:t>1</w:t>
      </w:r>
      <w:r w:rsidR="00EA3709">
        <w:rPr>
          <w:rFonts w:ascii="Calibri" w:eastAsia="Calibri" w:hAnsi="Calibri" w:cs="Calibri"/>
          <w:b/>
          <w:bCs/>
          <w:sz w:val="22"/>
          <w:szCs w:val="22"/>
        </w:rPr>
        <w:t>8</w:t>
      </w:r>
      <w:r w:rsidRPr="4B39E5CC">
        <w:rPr>
          <w:rFonts w:ascii="Calibri" w:eastAsia="Calibri" w:hAnsi="Calibri" w:cs="Calibri"/>
          <w:b/>
          <w:bCs/>
          <w:sz w:val="22"/>
          <w:szCs w:val="22"/>
        </w:rPr>
        <w:t xml:space="preserve"> Declarations of Interest and Requests for Dispensation</w:t>
      </w:r>
    </w:p>
    <w:p w14:paraId="00372583" w14:textId="22AAA9E6"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 xml:space="preserve"> </w:t>
      </w:r>
    </w:p>
    <w:p w14:paraId="71C6AAE3" w14:textId="68887252" w:rsidR="004A190F" w:rsidRDefault="004A190F" w:rsidP="4B39E5CC">
      <w:pPr>
        <w:spacing w:after="0"/>
        <w:rPr>
          <w:rFonts w:ascii="Calibri" w:eastAsia="Calibri" w:hAnsi="Calibri" w:cs="Calibri"/>
          <w:b/>
          <w:bCs/>
          <w:sz w:val="22"/>
          <w:szCs w:val="22"/>
        </w:rPr>
      </w:pPr>
      <w:r>
        <w:rPr>
          <w:rFonts w:ascii="Calibri" w:eastAsia="Calibri" w:hAnsi="Calibri" w:cs="Calibri"/>
          <w:b/>
          <w:bCs/>
          <w:sz w:val="22"/>
          <w:szCs w:val="22"/>
        </w:rPr>
        <w:t>3</w:t>
      </w:r>
      <w:r w:rsidR="7F440F96" w:rsidRPr="4B39E5CC">
        <w:rPr>
          <w:rFonts w:ascii="Calibri" w:eastAsia="Calibri" w:hAnsi="Calibri" w:cs="Calibri"/>
          <w:b/>
          <w:bCs/>
          <w:sz w:val="22"/>
          <w:szCs w:val="22"/>
        </w:rPr>
        <w:t>/</w:t>
      </w:r>
      <w:r>
        <w:rPr>
          <w:rFonts w:ascii="Calibri" w:eastAsia="Calibri" w:hAnsi="Calibri" w:cs="Calibri"/>
          <w:b/>
          <w:bCs/>
          <w:sz w:val="22"/>
          <w:szCs w:val="22"/>
        </w:rPr>
        <w:t>1</w:t>
      </w:r>
      <w:r w:rsidR="00D51CCF">
        <w:rPr>
          <w:rFonts w:ascii="Calibri" w:eastAsia="Calibri" w:hAnsi="Calibri" w:cs="Calibri"/>
          <w:b/>
          <w:bCs/>
          <w:sz w:val="22"/>
          <w:szCs w:val="22"/>
        </w:rPr>
        <w:t>2</w:t>
      </w:r>
      <w:r w:rsidR="7F440F96" w:rsidRPr="4B39E5CC">
        <w:rPr>
          <w:rFonts w:ascii="Calibri" w:eastAsia="Calibri" w:hAnsi="Calibri" w:cs="Calibri"/>
          <w:b/>
          <w:bCs/>
          <w:sz w:val="22"/>
          <w:szCs w:val="22"/>
        </w:rPr>
        <w:t>/</w:t>
      </w:r>
      <w:r w:rsidR="00D51CCF">
        <w:rPr>
          <w:rFonts w:ascii="Calibri" w:eastAsia="Calibri" w:hAnsi="Calibri" w:cs="Calibri"/>
          <w:b/>
          <w:bCs/>
          <w:sz w:val="22"/>
          <w:szCs w:val="22"/>
        </w:rPr>
        <w:t>1</w:t>
      </w:r>
      <w:r w:rsidR="00EA3709">
        <w:rPr>
          <w:rFonts w:ascii="Calibri" w:eastAsia="Calibri" w:hAnsi="Calibri" w:cs="Calibri"/>
          <w:b/>
          <w:bCs/>
          <w:sz w:val="22"/>
          <w:szCs w:val="22"/>
        </w:rPr>
        <w:t>8</w:t>
      </w:r>
      <w:r w:rsidR="7F440F96" w:rsidRPr="4B39E5CC">
        <w:rPr>
          <w:rFonts w:ascii="Calibri" w:eastAsia="Calibri" w:hAnsi="Calibri" w:cs="Calibri"/>
          <w:b/>
          <w:bCs/>
          <w:sz w:val="22"/>
          <w:szCs w:val="22"/>
        </w:rPr>
        <w:t xml:space="preserve"> </w:t>
      </w:r>
      <w:r w:rsidRPr="004A190F">
        <w:rPr>
          <w:rFonts w:ascii="Calibri" w:eastAsia="Calibri" w:hAnsi="Calibri" w:cs="Calibri"/>
          <w:b/>
          <w:bCs/>
          <w:sz w:val="22"/>
          <w:szCs w:val="22"/>
        </w:rPr>
        <w:t>Councillor vacancies: To review any applications for co-option</w:t>
      </w:r>
    </w:p>
    <w:p w14:paraId="4BC38648" w14:textId="77777777" w:rsidR="004A190F" w:rsidRDefault="004A190F" w:rsidP="4B39E5CC">
      <w:pPr>
        <w:spacing w:after="0"/>
        <w:rPr>
          <w:rFonts w:ascii="Calibri" w:eastAsia="Calibri" w:hAnsi="Calibri" w:cs="Calibri"/>
          <w:b/>
          <w:bCs/>
          <w:sz w:val="22"/>
          <w:szCs w:val="22"/>
        </w:rPr>
      </w:pPr>
    </w:p>
    <w:p w14:paraId="1B475C1D" w14:textId="1B602A3A" w:rsidR="000927D2" w:rsidRDefault="004A190F" w:rsidP="4B39E5CC">
      <w:pPr>
        <w:spacing w:after="0"/>
        <w:rPr>
          <w:rFonts w:ascii="Calibri" w:eastAsia="Calibri" w:hAnsi="Calibri" w:cs="Calibri"/>
          <w:sz w:val="22"/>
          <w:szCs w:val="22"/>
        </w:rPr>
      </w:pPr>
      <w:r>
        <w:rPr>
          <w:rFonts w:ascii="Calibri" w:eastAsia="Calibri" w:hAnsi="Calibri" w:cs="Calibri"/>
          <w:b/>
          <w:bCs/>
          <w:sz w:val="22"/>
          <w:szCs w:val="22"/>
        </w:rPr>
        <w:t>4/1</w:t>
      </w:r>
      <w:r w:rsidR="00D51CCF">
        <w:rPr>
          <w:rFonts w:ascii="Calibri" w:eastAsia="Calibri" w:hAnsi="Calibri" w:cs="Calibri"/>
          <w:b/>
          <w:bCs/>
          <w:sz w:val="22"/>
          <w:szCs w:val="22"/>
        </w:rPr>
        <w:t>2</w:t>
      </w:r>
      <w:r>
        <w:rPr>
          <w:rFonts w:ascii="Calibri" w:eastAsia="Calibri" w:hAnsi="Calibri" w:cs="Calibri"/>
          <w:b/>
          <w:bCs/>
          <w:sz w:val="22"/>
          <w:szCs w:val="22"/>
        </w:rPr>
        <w:t>/</w:t>
      </w:r>
      <w:r w:rsidR="00D51CCF">
        <w:rPr>
          <w:rFonts w:ascii="Calibri" w:eastAsia="Calibri" w:hAnsi="Calibri" w:cs="Calibri"/>
          <w:b/>
          <w:bCs/>
          <w:sz w:val="22"/>
          <w:szCs w:val="22"/>
        </w:rPr>
        <w:t>1</w:t>
      </w:r>
      <w:r w:rsidR="00EA3709">
        <w:rPr>
          <w:rFonts w:ascii="Calibri" w:eastAsia="Calibri" w:hAnsi="Calibri" w:cs="Calibri"/>
          <w:b/>
          <w:bCs/>
          <w:sz w:val="22"/>
          <w:szCs w:val="22"/>
        </w:rPr>
        <w:t>8</w:t>
      </w:r>
      <w:r>
        <w:rPr>
          <w:rFonts w:ascii="Calibri" w:eastAsia="Calibri" w:hAnsi="Calibri" w:cs="Calibri"/>
          <w:b/>
          <w:bCs/>
          <w:sz w:val="22"/>
          <w:szCs w:val="22"/>
        </w:rPr>
        <w:t xml:space="preserve"> </w:t>
      </w:r>
      <w:r w:rsidR="7F440F96" w:rsidRPr="4B39E5CC">
        <w:rPr>
          <w:rFonts w:ascii="Calibri" w:eastAsia="Calibri" w:hAnsi="Calibri" w:cs="Calibri"/>
          <w:b/>
          <w:bCs/>
          <w:sz w:val="22"/>
          <w:szCs w:val="22"/>
        </w:rPr>
        <w:t xml:space="preserve">Public Participation Session </w:t>
      </w:r>
      <w:r w:rsidR="7F440F96" w:rsidRPr="00D51CCF">
        <w:rPr>
          <w:rFonts w:ascii="Calibri" w:eastAsia="Calibri" w:hAnsi="Calibri" w:cs="Calibri"/>
          <w:b/>
          <w:sz w:val="22"/>
          <w:szCs w:val="22"/>
        </w:rPr>
        <w:t>(15 minutes)</w:t>
      </w:r>
    </w:p>
    <w:p w14:paraId="75C13A66" w14:textId="72968406"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 xml:space="preserve"> </w:t>
      </w:r>
    </w:p>
    <w:p w14:paraId="151FA0E5" w14:textId="38AF5323" w:rsidR="000927D2" w:rsidRPr="0073431A" w:rsidRDefault="7F440F96" w:rsidP="4B39E5CC">
      <w:pPr>
        <w:spacing w:after="0"/>
        <w:rPr>
          <w:rFonts w:ascii="Calibri" w:eastAsia="Calibri" w:hAnsi="Calibri" w:cs="Calibri"/>
        </w:rPr>
      </w:pPr>
      <w:r w:rsidRPr="4B39E5CC">
        <w:rPr>
          <w:rFonts w:ascii="Calibri" w:eastAsia="Calibri" w:hAnsi="Calibri" w:cs="Calibri"/>
          <w:b/>
          <w:bCs/>
          <w:sz w:val="22"/>
          <w:szCs w:val="22"/>
        </w:rPr>
        <w:t>5/</w:t>
      </w:r>
      <w:r w:rsidR="004A190F">
        <w:rPr>
          <w:rFonts w:ascii="Calibri" w:eastAsia="Calibri" w:hAnsi="Calibri" w:cs="Calibri"/>
          <w:b/>
          <w:bCs/>
          <w:sz w:val="22"/>
          <w:szCs w:val="22"/>
        </w:rPr>
        <w:t>1</w:t>
      </w:r>
      <w:r w:rsidR="00EA3709">
        <w:rPr>
          <w:rFonts w:ascii="Calibri" w:eastAsia="Calibri" w:hAnsi="Calibri" w:cs="Calibri"/>
          <w:b/>
          <w:bCs/>
          <w:sz w:val="22"/>
          <w:szCs w:val="22"/>
        </w:rPr>
        <w:t>2</w:t>
      </w:r>
      <w:r w:rsidRPr="4B39E5CC">
        <w:rPr>
          <w:rFonts w:ascii="Calibri" w:eastAsia="Calibri" w:hAnsi="Calibri" w:cs="Calibri"/>
          <w:b/>
          <w:bCs/>
          <w:sz w:val="22"/>
          <w:szCs w:val="22"/>
        </w:rPr>
        <w:t>/</w:t>
      </w:r>
      <w:r w:rsidR="00EA3709">
        <w:rPr>
          <w:rFonts w:ascii="Calibri" w:eastAsia="Calibri" w:hAnsi="Calibri" w:cs="Calibri"/>
          <w:b/>
          <w:bCs/>
          <w:sz w:val="22"/>
          <w:szCs w:val="22"/>
        </w:rPr>
        <w:t>18</w:t>
      </w:r>
      <w:r w:rsidRPr="4B39E5CC">
        <w:rPr>
          <w:rFonts w:ascii="Calibri" w:eastAsia="Calibri" w:hAnsi="Calibri" w:cs="Calibri"/>
          <w:b/>
          <w:bCs/>
          <w:sz w:val="22"/>
          <w:szCs w:val="22"/>
        </w:rPr>
        <w:t xml:space="preserve"> To approve the minutes from the</w:t>
      </w:r>
      <w:r w:rsidR="00EA3709">
        <w:rPr>
          <w:rFonts w:ascii="Calibri" w:eastAsia="Calibri" w:hAnsi="Calibri" w:cs="Calibri"/>
          <w:b/>
          <w:bCs/>
          <w:sz w:val="22"/>
          <w:szCs w:val="22"/>
        </w:rPr>
        <w:t xml:space="preserve"> meeting of 12.11.25</w:t>
      </w:r>
      <w:r w:rsidRPr="4B39E5CC">
        <w:rPr>
          <w:rFonts w:ascii="Calibri" w:eastAsia="Calibri" w:hAnsi="Calibri" w:cs="Calibri"/>
          <w:b/>
          <w:bCs/>
          <w:sz w:val="22"/>
          <w:szCs w:val="22"/>
        </w:rPr>
        <w:t xml:space="preserve"> </w:t>
      </w:r>
    </w:p>
    <w:p w14:paraId="3E39452A" w14:textId="392A8FF1" w:rsidR="000927D2" w:rsidRDefault="7F440F96" w:rsidP="4B39E5CC">
      <w:pPr>
        <w:spacing w:after="0"/>
        <w:rPr>
          <w:rFonts w:ascii="Calibri" w:eastAsia="Calibri" w:hAnsi="Calibri" w:cs="Calibri"/>
          <w:b/>
          <w:bCs/>
          <w:sz w:val="22"/>
          <w:szCs w:val="22"/>
        </w:rPr>
      </w:pPr>
      <w:r w:rsidRPr="4B39E5CC">
        <w:rPr>
          <w:rFonts w:ascii="Calibri" w:eastAsia="Calibri" w:hAnsi="Calibri" w:cs="Calibri"/>
          <w:b/>
          <w:bCs/>
          <w:sz w:val="22"/>
          <w:szCs w:val="22"/>
        </w:rPr>
        <w:t xml:space="preserve"> </w:t>
      </w:r>
    </w:p>
    <w:p w14:paraId="48015F25" w14:textId="7F6AD772" w:rsidR="00B026F9" w:rsidRDefault="7F440F96" w:rsidP="00EA3709">
      <w:pPr>
        <w:spacing w:after="0"/>
        <w:rPr>
          <w:rFonts w:ascii="Calibri" w:eastAsia="Calibri" w:hAnsi="Calibri" w:cs="Calibri"/>
          <w:bCs/>
          <w:sz w:val="22"/>
          <w:szCs w:val="22"/>
        </w:rPr>
      </w:pPr>
      <w:r w:rsidRPr="4B39E5CC">
        <w:rPr>
          <w:rFonts w:ascii="Calibri" w:eastAsia="Calibri" w:hAnsi="Calibri" w:cs="Calibri"/>
          <w:b/>
          <w:bCs/>
          <w:sz w:val="22"/>
          <w:szCs w:val="22"/>
        </w:rPr>
        <w:t>6/</w:t>
      </w:r>
      <w:r w:rsidR="006F455F">
        <w:rPr>
          <w:rFonts w:ascii="Calibri" w:eastAsia="Calibri" w:hAnsi="Calibri" w:cs="Calibri"/>
          <w:b/>
          <w:bCs/>
          <w:sz w:val="22"/>
          <w:szCs w:val="22"/>
        </w:rPr>
        <w:t>1</w:t>
      </w:r>
      <w:r w:rsidR="00EA3709">
        <w:rPr>
          <w:rFonts w:ascii="Calibri" w:eastAsia="Calibri" w:hAnsi="Calibri" w:cs="Calibri"/>
          <w:b/>
          <w:bCs/>
          <w:sz w:val="22"/>
          <w:szCs w:val="22"/>
        </w:rPr>
        <w:t>2</w:t>
      </w:r>
      <w:r w:rsidRPr="4B39E5CC">
        <w:rPr>
          <w:rFonts w:ascii="Calibri" w:eastAsia="Calibri" w:hAnsi="Calibri" w:cs="Calibri"/>
          <w:b/>
          <w:bCs/>
          <w:sz w:val="22"/>
          <w:szCs w:val="22"/>
        </w:rPr>
        <w:t>/</w:t>
      </w:r>
      <w:r w:rsidR="00EA3709">
        <w:rPr>
          <w:rFonts w:ascii="Calibri" w:eastAsia="Calibri" w:hAnsi="Calibri" w:cs="Calibri"/>
          <w:b/>
          <w:bCs/>
          <w:sz w:val="22"/>
          <w:szCs w:val="22"/>
        </w:rPr>
        <w:t>18</w:t>
      </w:r>
      <w:r w:rsidRPr="4B39E5CC">
        <w:rPr>
          <w:rFonts w:ascii="Calibri" w:eastAsia="Calibri" w:hAnsi="Calibri" w:cs="Calibri"/>
          <w:b/>
          <w:bCs/>
          <w:sz w:val="22"/>
          <w:szCs w:val="22"/>
        </w:rPr>
        <w:t xml:space="preserve"> To receive Police, District and County Councillors’ Reports, for information</w:t>
      </w:r>
      <w:r w:rsidR="008016AF">
        <w:rPr>
          <w:rFonts w:ascii="Calibri" w:eastAsia="Calibri" w:hAnsi="Calibri" w:cs="Calibri"/>
          <w:b/>
          <w:bCs/>
          <w:sz w:val="22"/>
          <w:szCs w:val="22"/>
        </w:rPr>
        <w:t xml:space="preserve"> </w:t>
      </w:r>
      <w:r w:rsidR="00EA3709" w:rsidRPr="00EA3709">
        <w:rPr>
          <w:rFonts w:ascii="Calibri" w:eastAsia="Calibri" w:hAnsi="Calibri" w:cs="Calibri"/>
          <w:sz w:val="22"/>
          <w:szCs w:val="22"/>
        </w:rPr>
        <w:t>None received.</w:t>
      </w:r>
    </w:p>
    <w:p w14:paraId="122B9FC0" w14:textId="77777777" w:rsidR="0048682B" w:rsidRDefault="0048682B" w:rsidP="0048682B">
      <w:pPr>
        <w:spacing w:after="0"/>
        <w:rPr>
          <w:rFonts w:ascii="Calibri" w:eastAsia="Calibri" w:hAnsi="Calibri" w:cs="Calibri"/>
          <w:b/>
          <w:bCs/>
          <w:sz w:val="22"/>
          <w:szCs w:val="22"/>
        </w:rPr>
      </w:pPr>
    </w:p>
    <w:p w14:paraId="27727FCE" w14:textId="65D324F3" w:rsidR="000927D2" w:rsidRPr="00180252" w:rsidRDefault="7F440F96" w:rsidP="00575579">
      <w:pPr>
        <w:pStyle w:val="BodyText"/>
        <w:ind w:left="1080" w:hanging="1080"/>
        <w:rPr>
          <w:rFonts w:ascii="Calibri" w:hAnsi="Calibri" w:cstheme="minorHAnsi"/>
          <w:bCs/>
        </w:rPr>
      </w:pPr>
      <w:r w:rsidRPr="0017721A">
        <w:rPr>
          <w:rFonts w:ascii="Calibri" w:eastAsia="Calibri" w:hAnsi="Calibri" w:cs="Calibri"/>
          <w:b/>
          <w:bCs/>
        </w:rPr>
        <w:t>7/</w:t>
      </w:r>
      <w:r w:rsidR="006F455F" w:rsidRPr="0017721A">
        <w:rPr>
          <w:rFonts w:ascii="Calibri" w:eastAsia="Calibri" w:hAnsi="Calibri" w:cs="Calibri"/>
          <w:b/>
          <w:bCs/>
        </w:rPr>
        <w:t>1</w:t>
      </w:r>
      <w:r w:rsidR="00EA3709">
        <w:rPr>
          <w:rFonts w:ascii="Calibri" w:eastAsia="Calibri" w:hAnsi="Calibri" w:cs="Calibri"/>
          <w:b/>
          <w:bCs/>
        </w:rPr>
        <w:t>2</w:t>
      </w:r>
      <w:r w:rsidRPr="0017721A">
        <w:rPr>
          <w:rFonts w:ascii="Calibri" w:eastAsia="Calibri" w:hAnsi="Calibri" w:cs="Calibri"/>
          <w:b/>
          <w:bCs/>
        </w:rPr>
        <w:t>/</w:t>
      </w:r>
      <w:r w:rsidR="00EA3709">
        <w:rPr>
          <w:rFonts w:ascii="Calibri" w:eastAsia="Calibri" w:hAnsi="Calibri" w:cs="Calibri"/>
          <w:b/>
          <w:bCs/>
        </w:rPr>
        <w:t>18</w:t>
      </w:r>
      <w:r w:rsidRPr="0017721A">
        <w:rPr>
          <w:rFonts w:ascii="Calibri" w:eastAsia="Calibri" w:hAnsi="Calibri" w:cs="Calibri"/>
          <w:b/>
          <w:bCs/>
        </w:rPr>
        <w:t xml:space="preserve"> </w:t>
      </w:r>
      <w:r w:rsidR="008016AF" w:rsidRPr="0017721A">
        <w:rPr>
          <w:rFonts w:asciiTheme="minorHAnsi" w:hAnsiTheme="minorHAnsi" w:cstheme="minorHAnsi"/>
          <w:b/>
        </w:rPr>
        <w:t xml:space="preserve">To </w:t>
      </w:r>
      <w:r w:rsidR="00575579">
        <w:rPr>
          <w:rFonts w:asciiTheme="minorHAnsi" w:hAnsiTheme="minorHAnsi" w:cstheme="minorHAnsi"/>
          <w:b/>
        </w:rPr>
        <w:t>receive an update on the recruitment of an interim Clerk.</w:t>
      </w:r>
    </w:p>
    <w:p w14:paraId="176E0A5A" w14:textId="77777777" w:rsidR="0048682B" w:rsidRDefault="0048682B" w:rsidP="0048682B">
      <w:pPr>
        <w:spacing w:after="0"/>
        <w:rPr>
          <w:rFonts w:ascii="Calibri" w:eastAsia="Calibri" w:hAnsi="Calibri" w:cs="Calibri"/>
          <w:sz w:val="22"/>
          <w:szCs w:val="22"/>
        </w:rPr>
      </w:pPr>
    </w:p>
    <w:p w14:paraId="54596B00" w14:textId="5E4F5297" w:rsidR="000927D2" w:rsidRPr="006720A7" w:rsidRDefault="008B437A" w:rsidP="4B39E5CC">
      <w:pPr>
        <w:tabs>
          <w:tab w:val="left" w:pos="665"/>
        </w:tabs>
        <w:spacing w:after="0"/>
        <w:rPr>
          <w:rFonts w:ascii="Calibri" w:eastAsia="Calibri" w:hAnsi="Calibri" w:cs="Calibri"/>
          <w:bCs/>
          <w:sz w:val="22"/>
          <w:szCs w:val="22"/>
        </w:rPr>
      </w:pPr>
      <w:r>
        <w:rPr>
          <w:rFonts w:ascii="Calibri" w:eastAsia="Calibri" w:hAnsi="Calibri" w:cs="Calibri"/>
          <w:b/>
          <w:bCs/>
          <w:sz w:val="22"/>
          <w:szCs w:val="22"/>
        </w:rPr>
        <w:t>8</w:t>
      </w:r>
      <w:r w:rsidR="7F440F96" w:rsidRPr="0539BE3F">
        <w:rPr>
          <w:rFonts w:ascii="Calibri" w:eastAsia="Calibri" w:hAnsi="Calibri" w:cs="Calibri"/>
          <w:b/>
          <w:bCs/>
          <w:sz w:val="22"/>
          <w:szCs w:val="22"/>
        </w:rPr>
        <w:t>/</w:t>
      </w:r>
      <w:r w:rsidR="006F455F">
        <w:rPr>
          <w:rFonts w:ascii="Calibri" w:eastAsia="Calibri" w:hAnsi="Calibri" w:cs="Calibri"/>
          <w:b/>
          <w:bCs/>
          <w:sz w:val="22"/>
          <w:szCs w:val="22"/>
        </w:rPr>
        <w:t>1</w:t>
      </w:r>
      <w:r w:rsidR="009C7AE7">
        <w:rPr>
          <w:rFonts w:ascii="Calibri" w:eastAsia="Calibri" w:hAnsi="Calibri" w:cs="Calibri"/>
          <w:b/>
          <w:bCs/>
          <w:sz w:val="22"/>
          <w:szCs w:val="22"/>
        </w:rPr>
        <w:t>2</w:t>
      </w:r>
      <w:r w:rsidR="7F440F96" w:rsidRPr="0539BE3F">
        <w:rPr>
          <w:rFonts w:ascii="Calibri" w:eastAsia="Calibri" w:hAnsi="Calibri" w:cs="Calibri"/>
          <w:b/>
          <w:bCs/>
          <w:sz w:val="22"/>
          <w:szCs w:val="22"/>
        </w:rPr>
        <w:t>/</w:t>
      </w:r>
      <w:r w:rsidR="009C7AE7">
        <w:rPr>
          <w:rFonts w:ascii="Calibri" w:eastAsia="Calibri" w:hAnsi="Calibri" w:cs="Calibri"/>
          <w:b/>
          <w:bCs/>
          <w:sz w:val="22"/>
          <w:szCs w:val="22"/>
        </w:rPr>
        <w:t>18</w:t>
      </w:r>
      <w:r w:rsidR="7F440F96" w:rsidRPr="0539BE3F">
        <w:rPr>
          <w:rFonts w:ascii="Calibri" w:eastAsia="Calibri" w:hAnsi="Calibri" w:cs="Calibri"/>
          <w:sz w:val="22"/>
          <w:szCs w:val="22"/>
        </w:rPr>
        <w:t xml:space="preserve"> </w:t>
      </w:r>
      <w:r w:rsidR="7F440F96" w:rsidRPr="0539BE3F">
        <w:rPr>
          <w:rFonts w:ascii="Calibri" w:eastAsia="Calibri" w:hAnsi="Calibri" w:cs="Calibri"/>
          <w:b/>
          <w:bCs/>
          <w:sz w:val="22"/>
          <w:szCs w:val="22"/>
        </w:rPr>
        <w:t>Finance</w:t>
      </w:r>
    </w:p>
    <w:p w14:paraId="11A25521" w14:textId="667DC9D2" w:rsidR="00576D07" w:rsidRDefault="7F440F96" w:rsidP="006720A7">
      <w:pPr>
        <w:pStyle w:val="ListParagraph"/>
        <w:numPr>
          <w:ilvl w:val="0"/>
          <w:numId w:val="2"/>
        </w:numPr>
        <w:spacing w:after="0"/>
        <w:rPr>
          <w:rFonts w:ascii="Calibri" w:eastAsia="Calibri" w:hAnsi="Calibri" w:cs="Calibri"/>
          <w:sz w:val="22"/>
          <w:szCs w:val="22"/>
        </w:rPr>
      </w:pPr>
      <w:r w:rsidRPr="006720A7">
        <w:rPr>
          <w:rFonts w:ascii="Calibri" w:eastAsia="Calibri" w:hAnsi="Calibri" w:cs="Calibri"/>
          <w:sz w:val="22"/>
          <w:szCs w:val="22"/>
        </w:rPr>
        <w:t>To</w:t>
      </w:r>
      <w:r w:rsidRPr="0539BE3F">
        <w:rPr>
          <w:rFonts w:ascii="Calibri" w:eastAsia="Calibri" w:hAnsi="Calibri" w:cs="Calibri"/>
          <w:sz w:val="22"/>
          <w:szCs w:val="22"/>
        </w:rPr>
        <w:t xml:space="preserve"> note the </w:t>
      </w:r>
      <w:r w:rsidR="006720A7" w:rsidRPr="006720A7">
        <w:rPr>
          <w:rFonts w:ascii="Calibri" w:eastAsia="Calibri" w:hAnsi="Calibri" w:cs="Calibri"/>
          <w:sz w:val="22"/>
          <w:szCs w:val="22"/>
        </w:rPr>
        <w:t>Forecast Report</w:t>
      </w:r>
    </w:p>
    <w:p w14:paraId="02B47601" w14:textId="508481BC" w:rsidR="005B36E7" w:rsidRDefault="005B36E7" w:rsidP="006720A7">
      <w:pPr>
        <w:pStyle w:val="ListParagraph"/>
        <w:numPr>
          <w:ilvl w:val="0"/>
          <w:numId w:val="2"/>
        </w:numPr>
        <w:spacing w:after="0"/>
        <w:rPr>
          <w:rFonts w:ascii="Calibri" w:eastAsia="Calibri" w:hAnsi="Calibri" w:cs="Calibri"/>
          <w:sz w:val="22"/>
          <w:szCs w:val="22"/>
        </w:rPr>
      </w:pPr>
      <w:r>
        <w:rPr>
          <w:rFonts w:ascii="Calibri" w:eastAsia="Calibri" w:hAnsi="Calibri" w:cs="Calibri"/>
          <w:sz w:val="22"/>
          <w:szCs w:val="22"/>
        </w:rPr>
        <w:t>Cllr Booth to provide Banking update</w:t>
      </w:r>
    </w:p>
    <w:p w14:paraId="0671EF48" w14:textId="6FAD55C2" w:rsidR="00AA302E" w:rsidRPr="006720A7" w:rsidRDefault="00AA302E" w:rsidP="006720A7">
      <w:pPr>
        <w:pStyle w:val="ListParagraph"/>
        <w:numPr>
          <w:ilvl w:val="0"/>
          <w:numId w:val="2"/>
        </w:numPr>
        <w:spacing w:after="0"/>
        <w:rPr>
          <w:rFonts w:ascii="Calibri" w:eastAsia="Calibri" w:hAnsi="Calibri" w:cs="Calibri"/>
          <w:sz w:val="22"/>
          <w:szCs w:val="22"/>
        </w:rPr>
      </w:pPr>
      <w:r>
        <w:rPr>
          <w:rFonts w:ascii="Calibri" w:eastAsia="Calibri" w:hAnsi="Calibri" w:cs="Calibri"/>
          <w:sz w:val="22"/>
          <w:szCs w:val="22"/>
        </w:rPr>
        <w:t>To note the Clerk’s mileage will be included in the next payslip</w:t>
      </w:r>
      <w:bookmarkStart w:id="0" w:name="_GoBack"/>
      <w:bookmarkEnd w:id="0"/>
    </w:p>
    <w:p w14:paraId="01FB5812" w14:textId="77777777" w:rsidR="000776EE" w:rsidRDefault="000776EE" w:rsidP="000776EE">
      <w:pPr>
        <w:pStyle w:val="ListParagraph"/>
        <w:spacing w:after="0"/>
        <w:ind w:left="885"/>
        <w:rPr>
          <w:rFonts w:ascii="Calibri" w:eastAsia="Calibri" w:hAnsi="Calibri" w:cs="Calibri"/>
          <w:b/>
          <w:bCs/>
          <w:sz w:val="22"/>
          <w:szCs w:val="22"/>
        </w:rPr>
      </w:pPr>
    </w:p>
    <w:p w14:paraId="6140372F" w14:textId="0A12409A" w:rsidR="1CBB4A96" w:rsidRDefault="008B437A" w:rsidP="00854860">
      <w:pPr>
        <w:spacing w:before="41" w:after="0"/>
        <w:rPr>
          <w:rFonts w:ascii="Calibri" w:eastAsia="Calibri" w:hAnsi="Calibri" w:cs="Calibri"/>
          <w:b/>
          <w:bCs/>
          <w:sz w:val="22"/>
          <w:szCs w:val="22"/>
        </w:rPr>
      </w:pPr>
      <w:r>
        <w:rPr>
          <w:rFonts w:ascii="Calibri" w:eastAsia="Calibri" w:hAnsi="Calibri" w:cs="Calibri"/>
          <w:b/>
          <w:bCs/>
          <w:sz w:val="22"/>
          <w:szCs w:val="22"/>
        </w:rPr>
        <w:t>8</w:t>
      </w:r>
      <w:r w:rsidR="1CBB4A96" w:rsidRPr="0539BE3F">
        <w:rPr>
          <w:rFonts w:ascii="Calibri" w:eastAsia="Calibri" w:hAnsi="Calibri" w:cs="Calibri"/>
          <w:b/>
          <w:bCs/>
          <w:sz w:val="22"/>
          <w:szCs w:val="22"/>
        </w:rPr>
        <w:t>/</w:t>
      </w:r>
      <w:r w:rsidR="006F455F">
        <w:rPr>
          <w:rFonts w:ascii="Calibri" w:eastAsia="Calibri" w:hAnsi="Calibri" w:cs="Calibri"/>
          <w:b/>
          <w:bCs/>
          <w:sz w:val="22"/>
          <w:szCs w:val="22"/>
        </w:rPr>
        <w:t>1</w:t>
      </w:r>
      <w:r w:rsidR="006720A7">
        <w:rPr>
          <w:rFonts w:ascii="Calibri" w:eastAsia="Calibri" w:hAnsi="Calibri" w:cs="Calibri"/>
          <w:b/>
          <w:bCs/>
          <w:sz w:val="22"/>
          <w:szCs w:val="22"/>
        </w:rPr>
        <w:t>2</w:t>
      </w:r>
      <w:r w:rsidR="1CBB4A96" w:rsidRPr="0539BE3F">
        <w:rPr>
          <w:rFonts w:ascii="Calibri" w:eastAsia="Calibri" w:hAnsi="Calibri" w:cs="Calibri"/>
          <w:b/>
          <w:bCs/>
          <w:sz w:val="22"/>
          <w:szCs w:val="22"/>
        </w:rPr>
        <w:t>/</w:t>
      </w:r>
      <w:r w:rsidR="006720A7">
        <w:rPr>
          <w:rFonts w:ascii="Calibri" w:eastAsia="Calibri" w:hAnsi="Calibri" w:cs="Calibri"/>
          <w:b/>
          <w:bCs/>
          <w:sz w:val="22"/>
          <w:szCs w:val="22"/>
        </w:rPr>
        <w:t>18</w:t>
      </w:r>
      <w:r w:rsidR="1CBB4A96" w:rsidRPr="0539BE3F">
        <w:rPr>
          <w:rFonts w:ascii="Calibri" w:eastAsia="Calibri" w:hAnsi="Calibri" w:cs="Calibri"/>
          <w:b/>
          <w:bCs/>
          <w:sz w:val="22"/>
          <w:szCs w:val="22"/>
        </w:rPr>
        <w:t xml:space="preserve">.1 Payments </w:t>
      </w:r>
    </w:p>
    <w:p w14:paraId="13C51A90" w14:textId="1A7A4DD0" w:rsidR="1CBB4A96" w:rsidRDefault="00862EDC" w:rsidP="0539BE3F">
      <w:pPr>
        <w:tabs>
          <w:tab w:val="left" w:pos="665"/>
        </w:tabs>
        <w:spacing w:after="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1CBB4A96" w:rsidRPr="0539BE3F">
        <w:rPr>
          <w:rFonts w:ascii="Calibri" w:eastAsia="Calibri" w:hAnsi="Calibri" w:cs="Calibri"/>
          <w:sz w:val="22"/>
          <w:szCs w:val="22"/>
        </w:rPr>
        <w:t>Items presented for Payment:</w:t>
      </w:r>
    </w:p>
    <w:p w14:paraId="6107E227" w14:textId="6F9F7344" w:rsidR="00364301" w:rsidRDefault="006720A7"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 xml:space="preserve">Hire of </w:t>
      </w:r>
      <w:proofErr w:type="spellStart"/>
      <w:r>
        <w:rPr>
          <w:rFonts w:ascii="Calibri" w:eastAsia="Calibri" w:hAnsi="Calibri" w:cs="Calibri"/>
          <w:sz w:val="22"/>
          <w:szCs w:val="22"/>
        </w:rPr>
        <w:t>Kettleburgh</w:t>
      </w:r>
      <w:proofErr w:type="spellEnd"/>
      <w:r>
        <w:rPr>
          <w:rFonts w:ascii="Calibri" w:eastAsia="Calibri" w:hAnsi="Calibri" w:cs="Calibri"/>
          <w:sz w:val="22"/>
          <w:szCs w:val="22"/>
        </w:rPr>
        <w:t xml:space="preserve"> Village Hall (including heating cost): £29.00</w:t>
      </w:r>
    </w:p>
    <w:p w14:paraId="5315FB47" w14:textId="3F155184" w:rsidR="006720A7" w:rsidRDefault="006720A7" w:rsidP="00364301">
      <w:pPr>
        <w:pStyle w:val="ListParagraph"/>
        <w:numPr>
          <w:ilvl w:val="0"/>
          <w:numId w:val="9"/>
        </w:numPr>
        <w:tabs>
          <w:tab w:val="left" w:pos="665"/>
        </w:tabs>
        <w:spacing w:after="0"/>
        <w:rPr>
          <w:rFonts w:ascii="Calibri" w:eastAsia="Calibri" w:hAnsi="Calibri" w:cs="Calibri"/>
          <w:sz w:val="22"/>
          <w:szCs w:val="22"/>
        </w:rPr>
      </w:pPr>
      <w:r>
        <w:rPr>
          <w:rFonts w:ascii="Calibri" w:eastAsia="Calibri" w:hAnsi="Calibri" w:cs="Calibri"/>
          <w:sz w:val="22"/>
          <w:szCs w:val="22"/>
        </w:rPr>
        <w:t>Parish Online Mailbox (retrospective): £48.00</w:t>
      </w:r>
    </w:p>
    <w:p w14:paraId="71EA3AD7" w14:textId="16A8F092" w:rsidR="0539BE3F" w:rsidRDefault="0539BE3F" w:rsidP="00364301">
      <w:pPr>
        <w:spacing w:after="0"/>
        <w:rPr>
          <w:rFonts w:ascii="Calibri" w:eastAsia="Calibri" w:hAnsi="Calibri" w:cs="Calibri"/>
          <w:b/>
          <w:bCs/>
          <w:sz w:val="22"/>
          <w:szCs w:val="22"/>
        </w:rPr>
      </w:pPr>
    </w:p>
    <w:p w14:paraId="3E5D8D25" w14:textId="19FBF32C" w:rsidR="000927D2" w:rsidRDefault="008B437A" w:rsidP="4B39E5CC">
      <w:pPr>
        <w:spacing w:before="41" w:after="0"/>
        <w:rPr>
          <w:rFonts w:ascii="Calibri" w:eastAsia="Calibri" w:hAnsi="Calibri" w:cs="Calibri"/>
          <w:sz w:val="22"/>
          <w:szCs w:val="22"/>
        </w:rPr>
      </w:pPr>
      <w:r>
        <w:rPr>
          <w:rFonts w:ascii="Calibri" w:eastAsia="Calibri" w:hAnsi="Calibri" w:cs="Calibri"/>
          <w:b/>
          <w:bCs/>
          <w:sz w:val="22"/>
          <w:szCs w:val="22"/>
        </w:rPr>
        <w:t>9</w:t>
      </w:r>
      <w:r w:rsidR="7F440F96" w:rsidRPr="0539BE3F">
        <w:rPr>
          <w:rFonts w:ascii="Calibri" w:eastAsia="Calibri" w:hAnsi="Calibri" w:cs="Calibri"/>
          <w:b/>
          <w:bCs/>
          <w:sz w:val="22"/>
          <w:szCs w:val="22"/>
        </w:rPr>
        <w:t>/</w:t>
      </w:r>
      <w:r>
        <w:rPr>
          <w:rFonts w:ascii="Calibri" w:eastAsia="Calibri" w:hAnsi="Calibri" w:cs="Calibri"/>
          <w:b/>
          <w:bCs/>
          <w:sz w:val="22"/>
          <w:szCs w:val="22"/>
        </w:rPr>
        <w:t>1</w:t>
      </w:r>
      <w:r w:rsidR="006720A7">
        <w:rPr>
          <w:rFonts w:ascii="Calibri" w:eastAsia="Calibri" w:hAnsi="Calibri" w:cs="Calibri"/>
          <w:b/>
          <w:bCs/>
          <w:sz w:val="22"/>
          <w:szCs w:val="22"/>
        </w:rPr>
        <w:t>2</w:t>
      </w:r>
      <w:r w:rsidR="7F440F96" w:rsidRPr="0539BE3F">
        <w:rPr>
          <w:rFonts w:ascii="Calibri" w:eastAsia="Calibri" w:hAnsi="Calibri" w:cs="Calibri"/>
          <w:b/>
          <w:bCs/>
          <w:sz w:val="22"/>
          <w:szCs w:val="22"/>
        </w:rPr>
        <w:t>/</w:t>
      </w:r>
      <w:r w:rsidR="006720A7">
        <w:rPr>
          <w:rFonts w:ascii="Calibri" w:eastAsia="Calibri" w:hAnsi="Calibri" w:cs="Calibri"/>
          <w:b/>
          <w:bCs/>
          <w:sz w:val="22"/>
          <w:szCs w:val="22"/>
        </w:rPr>
        <w:t>18</w:t>
      </w:r>
      <w:r w:rsidR="7F440F96" w:rsidRPr="0539BE3F">
        <w:rPr>
          <w:rFonts w:ascii="Calibri" w:eastAsia="Calibri" w:hAnsi="Calibri" w:cs="Calibri"/>
          <w:b/>
          <w:bCs/>
          <w:sz w:val="22"/>
          <w:szCs w:val="22"/>
        </w:rPr>
        <w:t xml:space="preserve"> Planning: </w:t>
      </w:r>
      <w:r w:rsidR="7F440F96" w:rsidRPr="0539BE3F">
        <w:rPr>
          <w:rFonts w:ascii="Calibri" w:eastAsia="Calibri" w:hAnsi="Calibri" w:cs="Calibri"/>
          <w:sz w:val="22"/>
          <w:szCs w:val="22"/>
        </w:rPr>
        <w:t>To review and comment on the following planning applications:</w:t>
      </w:r>
    </w:p>
    <w:p w14:paraId="633BB8B7" w14:textId="75CE63F0" w:rsidR="00364301" w:rsidRPr="00364301" w:rsidRDefault="006720A7" w:rsidP="00364301">
      <w:pPr>
        <w:pStyle w:val="ListParagraph"/>
        <w:numPr>
          <w:ilvl w:val="1"/>
          <w:numId w:val="1"/>
        </w:numPr>
        <w:spacing w:before="41" w:after="0"/>
        <w:rPr>
          <w:rFonts w:ascii="Calibri" w:eastAsia="Calibri" w:hAnsi="Calibri" w:cs="Calibri"/>
          <w:sz w:val="22"/>
          <w:szCs w:val="22"/>
        </w:rPr>
      </w:pPr>
      <w:r w:rsidRPr="006720A7">
        <w:rPr>
          <w:rFonts w:ascii="Calibri" w:eastAsia="Calibri" w:hAnsi="Calibri" w:cs="Calibri"/>
          <w:sz w:val="22"/>
          <w:szCs w:val="22"/>
        </w:rPr>
        <w:t>None received.</w:t>
      </w:r>
    </w:p>
    <w:p w14:paraId="046AB272" w14:textId="20C4CB22" w:rsidR="000927D2" w:rsidRDefault="1EE1700F" w:rsidP="4B39E5CC">
      <w:pPr>
        <w:spacing w:before="41" w:after="0"/>
        <w:rPr>
          <w:rFonts w:ascii="Calibri" w:eastAsia="Calibri" w:hAnsi="Calibri" w:cs="Calibri"/>
          <w:sz w:val="22"/>
          <w:szCs w:val="22"/>
        </w:rPr>
      </w:pPr>
      <w:r w:rsidRPr="4B39E5CC">
        <w:rPr>
          <w:rFonts w:ascii="Calibri" w:eastAsia="Calibri" w:hAnsi="Calibri" w:cs="Calibri"/>
          <w:b/>
          <w:bCs/>
          <w:sz w:val="22"/>
          <w:szCs w:val="22"/>
        </w:rPr>
        <w:lastRenderedPageBreak/>
        <w:t xml:space="preserve">Material planning considerations linked </w:t>
      </w:r>
      <w:hyperlink r:id="rId10">
        <w:r w:rsidRPr="4B39E5CC">
          <w:rPr>
            <w:rStyle w:val="Hyperlink"/>
            <w:rFonts w:ascii="Calibri" w:eastAsia="Calibri" w:hAnsi="Calibri" w:cs="Calibri"/>
            <w:b/>
            <w:bCs/>
            <w:sz w:val="22"/>
            <w:szCs w:val="22"/>
          </w:rPr>
          <w:t>here.</w:t>
        </w:r>
      </w:hyperlink>
    </w:p>
    <w:p w14:paraId="2284ABB9" w14:textId="636A46F6" w:rsidR="000776EE" w:rsidRDefault="7F440F96" w:rsidP="4B39E5CC">
      <w:pPr>
        <w:spacing w:before="41" w:after="0"/>
        <w:rPr>
          <w:rFonts w:ascii="Calibri" w:eastAsia="Calibri" w:hAnsi="Calibri" w:cs="Calibri"/>
          <w:b/>
          <w:bCs/>
          <w:sz w:val="22"/>
          <w:szCs w:val="22"/>
        </w:rPr>
      </w:pPr>
      <w:r w:rsidRPr="4B39E5CC">
        <w:rPr>
          <w:rFonts w:ascii="Calibri" w:eastAsia="Calibri" w:hAnsi="Calibri" w:cs="Calibri"/>
          <w:sz w:val="22"/>
          <w:szCs w:val="22"/>
        </w:rPr>
        <w:t xml:space="preserve"> </w:t>
      </w:r>
      <w:r w:rsidR="009A340B" w:rsidRPr="009A340B">
        <w:rPr>
          <w:rFonts w:ascii="Calibri" w:eastAsia="Calibri" w:hAnsi="Calibri" w:cs="Calibri"/>
          <w:b/>
          <w:bCs/>
          <w:sz w:val="22"/>
          <w:szCs w:val="22"/>
        </w:rPr>
        <w:t>1</w:t>
      </w:r>
      <w:r w:rsidR="008B437A">
        <w:rPr>
          <w:rFonts w:ascii="Calibri" w:eastAsia="Calibri" w:hAnsi="Calibri" w:cs="Calibri"/>
          <w:b/>
          <w:bCs/>
          <w:sz w:val="22"/>
          <w:szCs w:val="22"/>
        </w:rPr>
        <w:t>0</w:t>
      </w:r>
      <w:r w:rsidR="009A340B" w:rsidRPr="009A340B">
        <w:rPr>
          <w:rFonts w:ascii="Calibri" w:eastAsia="Calibri" w:hAnsi="Calibri" w:cs="Calibri"/>
          <w:b/>
          <w:bCs/>
          <w:sz w:val="22"/>
          <w:szCs w:val="22"/>
        </w:rPr>
        <w:t>/</w:t>
      </w:r>
      <w:r w:rsidR="008B437A">
        <w:rPr>
          <w:rFonts w:ascii="Calibri" w:eastAsia="Calibri" w:hAnsi="Calibri" w:cs="Calibri"/>
          <w:b/>
          <w:bCs/>
          <w:sz w:val="22"/>
          <w:szCs w:val="22"/>
        </w:rPr>
        <w:t>1</w:t>
      </w:r>
      <w:r w:rsidR="006720A7">
        <w:rPr>
          <w:rFonts w:ascii="Calibri" w:eastAsia="Calibri" w:hAnsi="Calibri" w:cs="Calibri"/>
          <w:b/>
          <w:bCs/>
          <w:sz w:val="22"/>
          <w:szCs w:val="22"/>
        </w:rPr>
        <w:t>2</w:t>
      </w:r>
      <w:r w:rsidR="009A340B" w:rsidRPr="009A340B">
        <w:rPr>
          <w:rFonts w:ascii="Calibri" w:eastAsia="Calibri" w:hAnsi="Calibri" w:cs="Calibri"/>
          <w:b/>
          <w:bCs/>
          <w:sz w:val="22"/>
          <w:szCs w:val="22"/>
        </w:rPr>
        <w:t>/</w:t>
      </w:r>
      <w:r w:rsidR="006720A7">
        <w:rPr>
          <w:rFonts w:ascii="Calibri" w:eastAsia="Calibri" w:hAnsi="Calibri" w:cs="Calibri"/>
          <w:b/>
          <w:bCs/>
          <w:sz w:val="22"/>
          <w:szCs w:val="22"/>
        </w:rPr>
        <w:t>18</w:t>
      </w:r>
      <w:r w:rsidR="009A340B" w:rsidRPr="009A340B">
        <w:rPr>
          <w:rFonts w:ascii="Calibri" w:eastAsia="Calibri" w:hAnsi="Calibri" w:cs="Calibri"/>
          <w:b/>
          <w:bCs/>
          <w:sz w:val="22"/>
          <w:szCs w:val="22"/>
        </w:rPr>
        <w:t xml:space="preserve"> Neighbourhood Plan </w:t>
      </w:r>
    </w:p>
    <w:p w14:paraId="4CBDE474" w14:textId="0D257ECE" w:rsidR="00872885" w:rsidRPr="006720A7" w:rsidRDefault="009A340B" w:rsidP="005B36E7">
      <w:pPr>
        <w:pStyle w:val="ListParagraph"/>
        <w:spacing w:before="41" w:after="0"/>
        <w:rPr>
          <w:rFonts w:ascii="Calibri" w:eastAsia="Calibri" w:hAnsi="Calibri" w:cs="Calibri"/>
          <w:bCs/>
          <w:sz w:val="22"/>
          <w:szCs w:val="22"/>
        </w:rPr>
      </w:pPr>
      <w:r w:rsidRPr="006720A7">
        <w:rPr>
          <w:rFonts w:ascii="Calibri" w:eastAsia="Calibri" w:hAnsi="Calibri" w:cs="Calibri"/>
          <w:bCs/>
          <w:sz w:val="22"/>
          <w:szCs w:val="22"/>
        </w:rPr>
        <w:t xml:space="preserve">Parishioner survey </w:t>
      </w:r>
      <w:r w:rsidR="00D03DD0" w:rsidRPr="006720A7">
        <w:rPr>
          <w:rFonts w:ascii="Calibri" w:eastAsia="Calibri" w:hAnsi="Calibri" w:cs="Calibri"/>
          <w:bCs/>
          <w:sz w:val="22"/>
          <w:szCs w:val="22"/>
        </w:rPr>
        <w:t>update from Cllr Jardine &amp; Cllr Garland</w:t>
      </w:r>
      <w:r w:rsidR="006720A7">
        <w:rPr>
          <w:rFonts w:ascii="Calibri" w:eastAsia="Calibri" w:hAnsi="Calibri" w:cs="Calibri"/>
          <w:bCs/>
          <w:sz w:val="22"/>
          <w:szCs w:val="22"/>
        </w:rPr>
        <w:t>.</w:t>
      </w:r>
    </w:p>
    <w:p w14:paraId="352D4AE6" w14:textId="77777777" w:rsidR="0014710E" w:rsidRDefault="0014710E" w:rsidP="4B39E5CC">
      <w:pPr>
        <w:spacing w:before="41" w:after="0"/>
        <w:rPr>
          <w:rFonts w:ascii="Calibri" w:eastAsia="Calibri" w:hAnsi="Calibri" w:cs="Calibri"/>
          <w:b/>
          <w:bCs/>
          <w:sz w:val="22"/>
          <w:szCs w:val="22"/>
        </w:rPr>
      </w:pPr>
    </w:p>
    <w:p w14:paraId="514C442F" w14:textId="5E60731F" w:rsidR="00301C8D" w:rsidRDefault="7F440F96" w:rsidP="4B39E5CC">
      <w:pPr>
        <w:spacing w:before="41" w:after="0"/>
        <w:rPr>
          <w:rFonts w:ascii="Calibri" w:eastAsia="Calibri" w:hAnsi="Calibri" w:cs="Calibri"/>
          <w:b/>
          <w:bCs/>
          <w:sz w:val="22"/>
          <w:szCs w:val="22"/>
        </w:rPr>
      </w:pPr>
      <w:r w:rsidRPr="0539BE3F">
        <w:rPr>
          <w:rFonts w:ascii="Calibri" w:eastAsia="Calibri" w:hAnsi="Calibri" w:cs="Calibri"/>
          <w:b/>
          <w:bCs/>
          <w:sz w:val="22"/>
          <w:szCs w:val="22"/>
        </w:rPr>
        <w:t>1</w:t>
      </w:r>
      <w:r w:rsidR="008B437A">
        <w:rPr>
          <w:rFonts w:ascii="Calibri" w:eastAsia="Calibri" w:hAnsi="Calibri" w:cs="Calibri"/>
          <w:b/>
          <w:bCs/>
          <w:sz w:val="22"/>
          <w:szCs w:val="22"/>
        </w:rPr>
        <w:t>1</w:t>
      </w:r>
      <w:r w:rsidRPr="0539BE3F">
        <w:rPr>
          <w:rFonts w:ascii="Calibri" w:eastAsia="Calibri" w:hAnsi="Calibri" w:cs="Calibri"/>
          <w:b/>
          <w:bCs/>
          <w:sz w:val="22"/>
          <w:szCs w:val="22"/>
        </w:rPr>
        <w:t>/</w:t>
      </w:r>
      <w:r w:rsidR="008B437A">
        <w:rPr>
          <w:rFonts w:ascii="Calibri" w:eastAsia="Calibri" w:hAnsi="Calibri" w:cs="Calibri"/>
          <w:b/>
          <w:bCs/>
          <w:sz w:val="22"/>
          <w:szCs w:val="22"/>
        </w:rPr>
        <w:t>10</w:t>
      </w:r>
      <w:r w:rsidRPr="0539BE3F">
        <w:rPr>
          <w:rFonts w:ascii="Calibri" w:eastAsia="Calibri" w:hAnsi="Calibri" w:cs="Calibri"/>
          <w:b/>
          <w:bCs/>
          <w:sz w:val="22"/>
          <w:szCs w:val="22"/>
        </w:rPr>
        <w:t>/</w:t>
      </w:r>
      <w:r w:rsidR="008B437A">
        <w:rPr>
          <w:rFonts w:ascii="Calibri" w:eastAsia="Calibri" w:hAnsi="Calibri" w:cs="Calibri"/>
          <w:b/>
          <w:bCs/>
          <w:sz w:val="22"/>
          <w:szCs w:val="22"/>
        </w:rPr>
        <w:t xml:space="preserve">9 </w:t>
      </w:r>
      <w:r w:rsidR="00301C8D" w:rsidRPr="00301C8D">
        <w:rPr>
          <w:rFonts w:ascii="Calibri" w:eastAsia="Calibri" w:hAnsi="Calibri" w:cs="Calibri"/>
          <w:b/>
          <w:bCs/>
          <w:sz w:val="22"/>
          <w:szCs w:val="22"/>
        </w:rPr>
        <w:t xml:space="preserve">Flood action </w:t>
      </w:r>
      <w:r w:rsidR="00BF14E7">
        <w:rPr>
          <w:rFonts w:ascii="Calibri" w:eastAsia="Calibri" w:hAnsi="Calibri" w:cs="Calibri"/>
          <w:b/>
          <w:bCs/>
          <w:sz w:val="22"/>
          <w:szCs w:val="22"/>
        </w:rPr>
        <w:t>G</w:t>
      </w:r>
      <w:r w:rsidR="00301C8D" w:rsidRPr="00301C8D">
        <w:rPr>
          <w:rFonts w:ascii="Calibri" w:eastAsia="Calibri" w:hAnsi="Calibri" w:cs="Calibri"/>
          <w:b/>
          <w:bCs/>
          <w:sz w:val="22"/>
          <w:szCs w:val="22"/>
        </w:rPr>
        <w:t>roup</w:t>
      </w:r>
    </w:p>
    <w:p w14:paraId="6ACF966E" w14:textId="6DF4AB67" w:rsidR="00BF14E7" w:rsidRPr="00872885" w:rsidRDefault="00872885" w:rsidP="00872885">
      <w:pPr>
        <w:spacing w:before="41" w:after="0"/>
        <w:rPr>
          <w:rFonts w:ascii="Calibri" w:eastAsia="Calibri" w:hAnsi="Calibri" w:cs="Calibri"/>
          <w:bCs/>
          <w:sz w:val="22"/>
          <w:szCs w:val="22"/>
        </w:rPr>
      </w:pPr>
      <w:r>
        <w:rPr>
          <w:rFonts w:ascii="Calibri" w:eastAsia="Calibri" w:hAnsi="Calibri" w:cs="Calibri"/>
          <w:bCs/>
          <w:sz w:val="22"/>
          <w:szCs w:val="22"/>
        </w:rPr>
        <w:tab/>
        <w:t>Update from Flood Action Group Committee</w:t>
      </w:r>
      <w:r w:rsidR="0014710E">
        <w:rPr>
          <w:rFonts w:ascii="Calibri" w:eastAsia="Calibri" w:hAnsi="Calibri" w:cs="Calibri"/>
          <w:bCs/>
          <w:sz w:val="22"/>
          <w:szCs w:val="22"/>
        </w:rPr>
        <w:t>.</w:t>
      </w:r>
    </w:p>
    <w:p w14:paraId="47D7F254" w14:textId="77777777" w:rsidR="00301C8D" w:rsidRDefault="00301C8D" w:rsidP="4B39E5CC">
      <w:pPr>
        <w:spacing w:before="41" w:after="0"/>
        <w:rPr>
          <w:rFonts w:ascii="Calibri" w:eastAsia="Calibri" w:hAnsi="Calibri" w:cs="Calibri"/>
          <w:b/>
          <w:bCs/>
          <w:sz w:val="22"/>
          <w:szCs w:val="22"/>
        </w:rPr>
      </w:pPr>
    </w:p>
    <w:p w14:paraId="4DD0337B" w14:textId="3658DFB3" w:rsidR="00BF14E7" w:rsidRDefault="00301C8D" w:rsidP="00BF14E7">
      <w:pPr>
        <w:spacing w:before="41" w:after="0"/>
        <w:rPr>
          <w:rFonts w:ascii="Calibri" w:eastAsia="Calibri" w:hAnsi="Calibri" w:cs="Calibri"/>
          <w:b/>
          <w:bCs/>
          <w:sz w:val="22"/>
          <w:szCs w:val="22"/>
        </w:rPr>
      </w:pPr>
      <w:r>
        <w:rPr>
          <w:rFonts w:ascii="Calibri" w:eastAsia="Calibri" w:hAnsi="Calibri" w:cs="Calibri"/>
          <w:b/>
          <w:bCs/>
          <w:sz w:val="22"/>
          <w:szCs w:val="22"/>
        </w:rPr>
        <w:t>1</w:t>
      </w:r>
      <w:r w:rsidR="008B437A">
        <w:rPr>
          <w:rFonts w:ascii="Calibri" w:eastAsia="Calibri" w:hAnsi="Calibri" w:cs="Calibri"/>
          <w:b/>
          <w:bCs/>
          <w:sz w:val="22"/>
          <w:szCs w:val="22"/>
        </w:rPr>
        <w:t>2</w:t>
      </w:r>
      <w:r>
        <w:rPr>
          <w:rFonts w:ascii="Calibri" w:eastAsia="Calibri" w:hAnsi="Calibri" w:cs="Calibri"/>
          <w:b/>
          <w:bCs/>
          <w:sz w:val="22"/>
          <w:szCs w:val="22"/>
        </w:rPr>
        <w:t>/</w:t>
      </w:r>
      <w:r w:rsidR="008B437A">
        <w:rPr>
          <w:rFonts w:ascii="Calibri" w:eastAsia="Calibri" w:hAnsi="Calibri" w:cs="Calibri"/>
          <w:b/>
          <w:bCs/>
          <w:sz w:val="22"/>
          <w:szCs w:val="22"/>
        </w:rPr>
        <w:t>10</w:t>
      </w:r>
      <w:r>
        <w:rPr>
          <w:rFonts w:ascii="Calibri" w:eastAsia="Calibri" w:hAnsi="Calibri" w:cs="Calibri"/>
          <w:b/>
          <w:bCs/>
          <w:sz w:val="22"/>
          <w:szCs w:val="22"/>
        </w:rPr>
        <w:t>/</w:t>
      </w:r>
      <w:r w:rsidR="008B437A">
        <w:rPr>
          <w:rFonts w:ascii="Calibri" w:eastAsia="Calibri" w:hAnsi="Calibri" w:cs="Calibri"/>
          <w:b/>
          <w:bCs/>
          <w:sz w:val="22"/>
          <w:szCs w:val="22"/>
        </w:rPr>
        <w:t>9</w:t>
      </w:r>
      <w:r>
        <w:rPr>
          <w:rFonts w:ascii="Calibri" w:eastAsia="Calibri" w:hAnsi="Calibri" w:cs="Calibri"/>
          <w:b/>
          <w:bCs/>
          <w:sz w:val="22"/>
          <w:szCs w:val="22"/>
        </w:rPr>
        <w:t xml:space="preserve"> </w:t>
      </w:r>
      <w:r w:rsidR="00BF14E7" w:rsidRPr="00BF14E7">
        <w:rPr>
          <w:rFonts w:ascii="Calibri" w:eastAsia="Calibri" w:hAnsi="Calibri" w:cs="Calibri"/>
          <w:b/>
          <w:bCs/>
          <w:sz w:val="22"/>
          <w:szCs w:val="22"/>
        </w:rPr>
        <w:t>Churchyard and community payback scheme</w:t>
      </w:r>
    </w:p>
    <w:p w14:paraId="0A8A9E1D" w14:textId="3866240B" w:rsidR="00FA6F4D" w:rsidRPr="0014710E" w:rsidRDefault="0014710E" w:rsidP="00872885">
      <w:pPr>
        <w:spacing w:before="41" w:after="0"/>
        <w:ind w:firstLine="720"/>
        <w:rPr>
          <w:rFonts w:ascii="Calibri" w:eastAsia="Calibri" w:hAnsi="Calibri" w:cs="Calibri"/>
          <w:bCs/>
          <w:sz w:val="22"/>
          <w:szCs w:val="22"/>
        </w:rPr>
      </w:pPr>
      <w:r w:rsidRPr="0014710E">
        <w:rPr>
          <w:rFonts w:ascii="Calibri" w:eastAsia="Calibri" w:hAnsi="Calibri" w:cs="Calibri"/>
          <w:bCs/>
          <w:sz w:val="22"/>
          <w:szCs w:val="22"/>
        </w:rPr>
        <w:t>Update from</w:t>
      </w:r>
      <w:r w:rsidR="001C72ED" w:rsidRPr="0014710E">
        <w:rPr>
          <w:rFonts w:ascii="Calibri" w:eastAsia="Calibri" w:hAnsi="Calibri" w:cs="Calibri"/>
          <w:bCs/>
          <w:sz w:val="22"/>
          <w:szCs w:val="22"/>
        </w:rPr>
        <w:t xml:space="preserve"> Cllr Jardine</w:t>
      </w:r>
      <w:r w:rsidRPr="0014710E">
        <w:rPr>
          <w:rFonts w:ascii="Calibri" w:eastAsia="Calibri" w:hAnsi="Calibri" w:cs="Calibri"/>
          <w:bCs/>
          <w:sz w:val="22"/>
          <w:szCs w:val="22"/>
        </w:rPr>
        <w:t xml:space="preserve"> with regards to the</w:t>
      </w:r>
      <w:r w:rsidR="001C72ED" w:rsidRPr="0014710E">
        <w:rPr>
          <w:rFonts w:ascii="Calibri" w:eastAsia="Calibri" w:hAnsi="Calibri" w:cs="Calibri"/>
          <w:bCs/>
          <w:sz w:val="22"/>
          <w:szCs w:val="22"/>
        </w:rPr>
        <w:t xml:space="preserve"> meeting with the church</w:t>
      </w:r>
      <w:r w:rsidRPr="0014710E">
        <w:rPr>
          <w:rFonts w:ascii="Calibri" w:eastAsia="Calibri" w:hAnsi="Calibri" w:cs="Calibri"/>
          <w:bCs/>
          <w:sz w:val="22"/>
          <w:szCs w:val="22"/>
        </w:rPr>
        <w:t>.</w:t>
      </w:r>
    </w:p>
    <w:p w14:paraId="58DAC84E" w14:textId="77777777" w:rsidR="00265873" w:rsidRDefault="00265873" w:rsidP="00BF14E7">
      <w:pPr>
        <w:spacing w:before="41" w:after="0"/>
        <w:rPr>
          <w:rFonts w:ascii="Calibri" w:eastAsia="Calibri" w:hAnsi="Calibri" w:cs="Calibri"/>
          <w:b/>
          <w:bCs/>
          <w:sz w:val="22"/>
          <w:szCs w:val="22"/>
        </w:rPr>
      </w:pPr>
    </w:p>
    <w:p w14:paraId="7AFDB3F7" w14:textId="3ED79B8A" w:rsidR="00265873" w:rsidRPr="00265873" w:rsidRDefault="00265873" w:rsidP="00265873">
      <w:pPr>
        <w:spacing w:before="41" w:after="0"/>
        <w:rPr>
          <w:rFonts w:ascii="Calibri" w:eastAsia="Calibri" w:hAnsi="Calibri" w:cs="Calibri"/>
          <w:b/>
          <w:bCs/>
          <w:sz w:val="22"/>
          <w:szCs w:val="22"/>
        </w:rPr>
      </w:pPr>
      <w:r w:rsidRPr="00265873">
        <w:rPr>
          <w:rFonts w:ascii="Calibri" w:eastAsia="Calibri" w:hAnsi="Calibri" w:cs="Calibri"/>
          <w:b/>
          <w:bCs/>
          <w:sz w:val="22"/>
          <w:szCs w:val="22"/>
        </w:rPr>
        <w:t>1</w:t>
      </w:r>
      <w:r>
        <w:rPr>
          <w:rFonts w:ascii="Calibri" w:eastAsia="Calibri" w:hAnsi="Calibri" w:cs="Calibri"/>
          <w:b/>
          <w:bCs/>
          <w:sz w:val="22"/>
          <w:szCs w:val="22"/>
        </w:rPr>
        <w:t>3</w:t>
      </w:r>
      <w:r w:rsidRPr="00265873">
        <w:rPr>
          <w:rFonts w:ascii="Calibri" w:eastAsia="Calibri" w:hAnsi="Calibri" w:cs="Calibri"/>
          <w:b/>
          <w:bCs/>
          <w:sz w:val="22"/>
          <w:szCs w:val="22"/>
        </w:rPr>
        <w:t>/10/</w:t>
      </w:r>
      <w:r w:rsidR="0014710E">
        <w:rPr>
          <w:rFonts w:ascii="Calibri" w:eastAsia="Calibri" w:hAnsi="Calibri" w:cs="Calibri"/>
          <w:b/>
          <w:bCs/>
          <w:sz w:val="22"/>
          <w:szCs w:val="22"/>
        </w:rPr>
        <w:t>18</w:t>
      </w:r>
      <w:r w:rsidRPr="00265873">
        <w:rPr>
          <w:rFonts w:ascii="Calibri" w:eastAsia="Calibri" w:hAnsi="Calibri" w:cs="Calibri"/>
          <w:b/>
          <w:bCs/>
          <w:sz w:val="22"/>
          <w:szCs w:val="22"/>
        </w:rPr>
        <w:t xml:space="preserve"> </w:t>
      </w:r>
      <w:r>
        <w:rPr>
          <w:rFonts w:ascii="Calibri" w:eastAsia="Calibri" w:hAnsi="Calibri" w:cs="Calibri"/>
          <w:b/>
          <w:bCs/>
          <w:sz w:val="22"/>
          <w:szCs w:val="22"/>
        </w:rPr>
        <w:t>Parish Engagement</w:t>
      </w:r>
    </w:p>
    <w:p w14:paraId="54E3FC09" w14:textId="27142B05" w:rsidR="00265873" w:rsidRPr="00265873" w:rsidRDefault="00265873" w:rsidP="00265873">
      <w:pPr>
        <w:spacing w:before="41" w:after="0"/>
        <w:rPr>
          <w:rFonts w:ascii="Calibri" w:eastAsia="Calibri" w:hAnsi="Calibri" w:cs="Calibri"/>
          <w:bCs/>
          <w:sz w:val="22"/>
          <w:szCs w:val="22"/>
        </w:rPr>
      </w:pPr>
      <w:r w:rsidRPr="00265873">
        <w:rPr>
          <w:rFonts w:ascii="Calibri" w:eastAsia="Calibri" w:hAnsi="Calibri" w:cs="Calibri"/>
          <w:bCs/>
          <w:sz w:val="22"/>
          <w:szCs w:val="22"/>
        </w:rPr>
        <w:tab/>
      </w:r>
      <w:r w:rsidR="0014710E">
        <w:rPr>
          <w:rFonts w:ascii="Calibri" w:eastAsia="Calibri" w:hAnsi="Calibri" w:cs="Calibri"/>
          <w:bCs/>
          <w:sz w:val="22"/>
          <w:szCs w:val="22"/>
        </w:rPr>
        <w:t>To receive s</w:t>
      </w:r>
      <w:r w:rsidR="00161A3A">
        <w:rPr>
          <w:rFonts w:ascii="Calibri" w:eastAsia="Calibri" w:hAnsi="Calibri" w:cs="Calibri"/>
          <w:bCs/>
          <w:sz w:val="22"/>
          <w:szCs w:val="22"/>
        </w:rPr>
        <w:t xml:space="preserve">uggestions </w:t>
      </w:r>
      <w:r w:rsidR="0014710E">
        <w:rPr>
          <w:rFonts w:ascii="Calibri" w:eastAsia="Calibri" w:hAnsi="Calibri" w:cs="Calibri"/>
          <w:bCs/>
          <w:sz w:val="22"/>
          <w:szCs w:val="22"/>
        </w:rPr>
        <w:t>from Councillors t</w:t>
      </w:r>
      <w:r w:rsidR="00161A3A">
        <w:rPr>
          <w:rFonts w:ascii="Calibri" w:eastAsia="Calibri" w:hAnsi="Calibri" w:cs="Calibri"/>
          <w:bCs/>
          <w:sz w:val="22"/>
          <w:szCs w:val="22"/>
        </w:rPr>
        <w:t>o</w:t>
      </w:r>
      <w:r w:rsidRPr="00265873">
        <w:rPr>
          <w:rFonts w:ascii="Calibri" w:eastAsia="Calibri" w:hAnsi="Calibri" w:cs="Calibri"/>
          <w:bCs/>
          <w:sz w:val="22"/>
          <w:szCs w:val="22"/>
        </w:rPr>
        <w:t xml:space="preserve"> support broadening input from parishioners to village organisations</w:t>
      </w:r>
      <w:r w:rsidR="001C72ED">
        <w:rPr>
          <w:rFonts w:ascii="Calibri" w:eastAsia="Calibri" w:hAnsi="Calibri" w:cs="Calibri"/>
          <w:bCs/>
          <w:sz w:val="22"/>
          <w:szCs w:val="22"/>
        </w:rPr>
        <w:t xml:space="preserve">. </w:t>
      </w:r>
      <w:r w:rsidR="0014710E">
        <w:rPr>
          <w:rFonts w:ascii="Calibri" w:eastAsia="Calibri" w:hAnsi="Calibri" w:cs="Calibri"/>
          <w:bCs/>
          <w:sz w:val="22"/>
          <w:szCs w:val="22"/>
        </w:rPr>
        <w:t xml:space="preserve">Cllr Jardine to share the </w:t>
      </w:r>
      <w:r w:rsidR="001C72ED">
        <w:rPr>
          <w:rFonts w:ascii="Calibri" w:eastAsia="Calibri" w:hAnsi="Calibri" w:cs="Calibri"/>
          <w:bCs/>
          <w:sz w:val="22"/>
          <w:szCs w:val="22"/>
        </w:rPr>
        <w:t xml:space="preserve">‘Welcome to </w:t>
      </w:r>
      <w:proofErr w:type="spellStart"/>
      <w:r w:rsidR="001C72ED">
        <w:rPr>
          <w:rFonts w:ascii="Calibri" w:eastAsia="Calibri" w:hAnsi="Calibri" w:cs="Calibri"/>
          <w:bCs/>
          <w:sz w:val="22"/>
          <w:szCs w:val="22"/>
        </w:rPr>
        <w:t>Kettleburgh</w:t>
      </w:r>
      <w:proofErr w:type="spellEnd"/>
      <w:r w:rsidR="001C72ED">
        <w:rPr>
          <w:rFonts w:ascii="Calibri" w:eastAsia="Calibri" w:hAnsi="Calibri" w:cs="Calibri"/>
          <w:bCs/>
          <w:sz w:val="22"/>
          <w:szCs w:val="22"/>
        </w:rPr>
        <w:t>’ pack</w:t>
      </w:r>
      <w:r w:rsidR="0014710E">
        <w:rPr>
          <w:rFonts w:ascii="Calibri" w:eastAsia="Calibri" w:hAnsi="Calibri" w:cs="Calibri"/>
          <w:bCs/>
          <w:sz w:val="22"/>
          <w:szCs w:val="22"/>
        </w:rPr>
        <w:t>.</w:t>
      </w:r>
    </w:p>
    <w:p w14:paraId="6DFFF109" w14:textId="77777777" w:rsidR="00161A3A" w:rsidRDefault="00161A3A" w:rsidP="4B39E5CC">
      <w:pPr>
        <w:spacing w:before="41" w:after="0"/>
        <w:rPr>
          <w:rFonts w:ascii="Calibri" w:eastAsia="Calibri" w:hAnsi="Calibri" w:cs="Calibri"/>
          <w:b/>
          <w:bCs/>
          <w:sz w:val="22"/>
          <w:szCs w:val="22"/>
        </w:rPr>
      </w:pPr>
    </w:p>
    <w:p w14:paraId="23C82E5D" w14:textId="77F17BE4" w:rsidR="000927D2" w:rsidRDefault="00BF14E7" w:rsidP="4B39E5CC">
      <w:pPr>
        <w:spacing w:before="41" w:after="0"/>
        <w:rPr>
          <w:rFonts w:ascii="Calibri" w:eastAsia="Calibri" w:hAnsi="Calibri" w:cs="Calibri"/>
          <w:b/>
          <w:bCs/>
          <w:sz w:val="22"/>
          <w:szCs w:val="22"/>
        </w:rPr>
      </w:pPr>
      <w:r>
        <w:rPr>
          <w:rFonts w:ascii="Calibri" w:eastAsia="Calibri" w:hAnsi="Calibri" w:cs="Calibri"/>
          <w:b/>
          <w:bCs/>
          <w:sz w:val="22"/>
          <w:szCs w:val="22"/>
        </w:rPr>
        <w:t>1</w:t>
      </w:r>
      <w:r w:rsidR="0014710E">
        <w:rPr>
          <w:rFonts w:ascii="Calibri" w:eastAsia="Calibri" w:hAnsi="Calibri" w:cs="Calibri"/>
          <w:b/>
          <w:bCs/>
          <w:sz w:val="22"/>
          <w:szCs w:val="22"/>
        </w:rPr>
        <w:t>4</w:t>
      </w:r>
      <w:r>
        <w:rPr>
          <w:rFonts w:ascii="Calibri" w:eastAsia="Calibri" w:hAnsi="Calibri" w:cs="Calibri"/>
          <w:b/>
          <w:bCs/>
          <w:sz w:val="22"/>
          <w:szCs w:val="22"/>
        </w:rPr>
        <w:t>/</w:t>
      </w:r>
      <w:r w:rsidR="008B437A">
        <w:rPr>
          <w:rFonts w:ascii="Calibri" w:eastAsia="Calibri" w:hAnsi="Calibri" w:cs="Calibri"/>
          <w:b/>
          <w:bCs/>
          <w:sz w:val="22"/>
          <w:szCs w:val="22"/>
        </w:rPr>
        <w:t>1</w:t>
      </w:r>
      <w:r w:rsidR="0014710E">
        <w:rPr>
          <w:rFonts w:ascii="Calibri" w:eastAsia="Calibri" w:hAnsi="Calibri" w:cs="Calibri"/>
          <w:b/>
          <w:bCs/>
          <w:sz w:val="22"/>
          <w:szCs w:val="22"/>
        </w:rPr>
        <w:t>2</w:t>
      </w:r>
      <w:r>
        <w:rPr>
          <w:rFonts w:ascii="Calibri" w:eastAsia="Calibri" w:hAnsi="Calibri" w:cs="Calibri"/>
          <w:b/>
          <w:bCs/>
          <w:sz w:val="22"/>
          <w:szCs w:val="22"/>
        </w:rPr>
        <w:t>/</w:t>
      </w:r>
      <w:r w:rsidR="0014710E">
        <w:rPr>
          <w:rFonts w:ascii="Calibri" w:eastAsia="Calibri" w:hAnsi="Calibri" w:cs="Calibri"/>
          <w:b/>
          <w:bCs/>
          <w:sz w:val="22"/>
          <w:szCs w:val="22"/>
        </w:rPr>
        <w:t>18</w:t>
      </w:r>
      <w:r w:rsidR="008B437A">
        <w:rPr>
          <w:rFonts w:ascii="Calibri" w:eastAsia="Calibri" w:hAnsi="Calibri" w:cs="Calibri"/>
          <w:b/>
          <w:bCs/>
          <w:sz w:val="22"/>
          <w:szCs w:val="22"/>
        </w:rPr>
        <w:t xml:space="preserve"> </w:t>
      </w:r>
      <w:r w:rsidR="7F440F96" w:rsidRPr="0539BE3F">
        <w:rPr>
          <w:rFonts w:ascii="Calibri" w:eastAsia="Calibri" w:hAnsi="Calibri" w:cs="Calibri"/>
          <w:b/>
          <w:bCs/>
          <w:sz w:val="22"/>
          <w:szCs w:val="22"/>
        </w:rPr>
        <w:t>Updates to</w:t>
      </w:r>
      <w:r w:rsidR="2D35F850" w:rsidRPr="00F84F14">
        <w:rPr>
          <w:rFonts w:ascii="Calibri" w:eastAsia="Calibri" w:hAnsi="Calibri" w:cs="Calibri"/>
          <w:b/>
          <w:bCs/>
          <w:sz w:val="22"/>
          <w:szCs w:val="22"/>
        </w:rPr>
        <w:t xml:space="preserve"> </w:t>
      </w:r>
      <w:hyperlink r:id="rId11" w:history="1">
        <w:r w:rsidR="00F84F14" w:rsidRPr="00F84F14">
          <w:rPr>
            <w:rStyle w:val="Hyperlink"/>
            <w:rFonts w:ascii="Calibri" w:eastAsia="Calibri" w:hAnsi="Calibri" w:cs="Calibri"/>
            <w:b/>
            <w:bCs/>
            <w:color w:val="auto"/>
            <w:sz w:val="22"/>
            <w:szCs w:val="22"/>
            <w:u w:val="none"/>
          </w:rPr>
          <w:t>KPC</w:t>
        </w:r>
      </w:hyperlink>
      <w:r w:rsidR="00F84F14" w:rsidRPr="00F84F14">
        <w:rPr>
          <w:rStyle w:val="Hyperlink"/>
          <w:rFonts w:ascii="Calibri" w:eastAsia="Calibri" w:hAnsi="Calibri" w:cs="Calibri"/>
          <w:b/>
          <w:bCs/>
          <w:color w:val="auto"/>
          <w:sz w:val="22"/>
          <w:szCs w:val="22"/>
          <w:u w:val="none"/>
        </w:rPr>
        <w:t xml:space="preserve"> Business Plan</w:t>
      </w:r>
    </w:p>
    <w:p w14:paraId="5DC1DD5F" w14:textId="5279B43A" w:rsidR="000927D2" w:rsidRPr="0014710E" w:rsidRDefault="001C72ED" w:rsidP="4B39E5CC">
      <w:pPr>
        <w:spacing w:before="41" w:after="0"/>
        <w:ind w:firstLine="720"/>
        <w:rPr>
          <w:rFonts w:ascii="Calibri" w:eastAsia="Calibri" w:hAnsi="Calibri" w:cs="Calibri"/>
          <w:sz w:val="22"/>
          <w:szCs w:val="22"/>
        </w:rPr>
      </w:pPr>
      <w:r w:rsidRPr="0014710E">
        <w:rPr>
          <w:rFonts w:ascii="Calibri" w:eastAsia="Calibri" w:hAnsi="Calibri" w:cs="Calibri"/>
          <w:sz w:val="22"/>
          <w:szCs w:val="22"/>
        </w:rPr>
        <w:t xml:space="preserve">Councillors </w:t>
      </w:r>
      <w:r w:rsidR="00EC0CCD" w:rsidRPr="0014710E">
        <w:rPr>
          <w:rFonts w:ascii="Calibri" w:eastAsia="Calibri" w:hAnsi="Calibri" w:cs="Calibri"/>
          <w:sz w:val="22"/>
          <w:szCs w:val="22"/>
        </w:rPr>
        <w:t xml:space="preserve">to </w:t>
      </w:r>
      <w:r w:rsidR="0014710E" w:rsidRPr="0014710E">
        <w:rPr>
          <w:rFonts w:ascii="Calibri" w:eastAsia="Calibri" w:hAnsi="Calibri" w:cs="Calibri"/>
          <w:sz w:val="22"/>
          <w:szCs w:val="22"/>
        </w:rPr>
        <w:t>advise on</w:t>
      </w:r>
      <w:r w:rsidR="00EC0CCD" w:rsidRPr="0014710E">
        <w:rPr>
          <w:rFonts w:ascii="Calibri" w:eastAsia="Calibri" w:hAnsi="Calibri" w:cs="Calibri"/>
          <w:sz w:val="22"/>
          <w:szCs w:val="22"/>
        </w:rPr>
        <w:t xml:space="preserve"> Business Plan development</w:t>
      </w:r>
      <w:r w:rsidR="0014710E" w:rsidRPr="0014710E">
        <w:rPr>
          <w:rFonts w:ascii="Calibri" w:eastAsia="Calibri" w:hAnsi="Calibri" w:cs="Calibri"/>
          <w:sz w:val="22"/>
          <w:szCs w:val="22"/>
        </w:rPr>
        <w:t>s</w:t>
      </w:r>
      <w:r w:rsidR="00EC0CCD" w:rsidRPr="0014710E">
        <w:rPr>
          <w:rFonts w:ascii="Calibri" w:eastAsia="Calibri" w:hAnsi="Calibri" w:cs="Calibri"/>
          <w:sz w:val="22"/>
          <w:szCs w:val="22"/>
        </w:rPr>
        <w:t xml:space="preserve"> in order to support the budget for 26/27 and moving forwards.</w:t>
      </w:r>
    </w:p>
    <w:p w14:paraId="6D656881" w14:textId="6667108D" w:rsidR="00572817" w:rsidRPr="0014710E" w:rsidRDefault="00572817" w:rsidP="00572817">
      <w:pPr>
        <w:spacing w:before="41" w:after="0"/>
        <w:rPr>
          <w:rFonts w:ascii="Calibri" w:eastAsia="Calibri" w:hAnsi="Calibri" w:cs="Calibri"/>
          <w:bCs/>
          <w:sz w:val="22"/>
          <w:szCs w:val="22"/>
        </w:rPr>
      </w:pPr>
    </w:p>
    <w:p w14:paraId="5AB0E891" w14:textId="12244F0E" w:rsidR="005B36E7" w:rsidRDefault="00854860" w:rsidP="00854860">
      <w:pPr>
        <w:spacing w:before="41" w:after="0"/>
        <w:rPr>
          <w:rFonts w:ascii="Calibri" w:eastAsia="Calibri" w:hAnsi="Calibri" w:cs="Calibri"/>
          <w:b/>
          <w:bCs/>
          <w:sz w:val="22"/>
          <w:szCs w:val="22"/>
        </w:rPr>
      </w:pPr>
      <w:r w:rsidRPr="00854860">
        <w:rPr>
          <w:rFonts w:ascii="Calibri" w:eastAsia="Calibri" w:hAnsi="Calibri" w:cs="Calibri"/>
          <w:b/>
          <w:bCs/>
          <w:sz w:val="22"/>
          <w:szCs w:val="22"/>
        </w:rPr>
        <w:t>1</w:t>
      </w:r>
      <w:r w:rsidR="005B36E7">
        <w:rPr>
          <w:rFonts w:ascii="Calibri" w:eastAsia="Calibri" w:hAnsi="Calibri" w:cs="Calibri"/>
          <w:b/>
          <w:bCs/>
          <w:sz w:val="22"/>
          <w:szCs w:val="22"/>
        </w:rPr>
        <w:t>5</w:t>
      </w:r>
      <w:r w:rsidRPr="00854860">
        <w:rPr>
          <w:rFonts w:ascii="Calibri" w:eastAsia="Calibri" w:hAnsi="Calibri" w:cs="Calibri"/>
          <w:b/>
          <w:bCs/>
          <w:sz w:val="22"/>
          <w:szCs w:val="22"/>
        </w:rPr>
        <w:t>/</w:t>
      </w:r>
      <w:r w:rsidR="008B437A">
        <w:rPr>
          <w:rFonts w:ascii="Calibri" w:eastAsia="Calibri" w:hAnsi="Calibri" w:cs="Calibri"/>
          <w:b/>
          <w:bCs/>
          <w:sz w:val="22"/>
          <w:szCs w:val="22"/>
        </w:rPr>
        <w:t>1</w:t>
      </w:r>
      <w:r w:rsidR="005B36E7">
        <w:rPr>
          <w:rFonts w:ascii="Calibri" w:eastAsia="Calibri" w:hAnsi="Calibri" w:cs="Calibri"/>
          <w:b/>
          <w:bCs/>
          <w:sz w:val="22"/>
          <w:szCs w:val="22"/>
        </w:rPr>
        <w:t>2</w:t>
      </w:r>
      <w:r w:rsidRPr="00854860">
        <w:rPr>
          <w:rFonts w:ascii="Calibri" w:eastAsia="Calibri" w:hAnsi="Calibri" w:cs="Calibri"/>
          <w:b/>
          <w:bCs/>
          <w:sz w:val="22"/>
          <w:szCs w:val="22"/>
        </w:rPr>
        <w:t>/</w:t>
      </w:r>
      <w:r w:rsidR="005B36E7">
        <w:rPr>
          <w:rFonts w:ascii="Calibri" w:eastAsia="Calibri" w:hAnsi="Calibri" w:cs="Calibri"/>
          <w:b/>
          <w:bCs/>
          <w:sz w:val="22"/>
          <w:szCs w:val="22"/>
        </w:rPr>
        <w:t>18</w:t>
      </w:r>
      <w:r w:rsidRPr="00854860">
        <w:rPr>
          <w:rFonts w:ascii="Calibri" w:eastAsia="Calibri" w:hAnsi="Calibri" w:cs="Calibri"/>
          <w:b/>
          <w:bCs/>
          <w:sz w:val="22"/>
          <w:szCs w:val="22"/>
        </w:rPr>
        <w:t xml:space="preserve"> </w:t>
      </w:r>
      <w:r w:rsidR="005B36E7">
        <w:rPr>
          <w:rFonts w:ascii="Calibri" w:eastAsia="Calibri" w:hAnsi="Calibri" w:cs="Calibri"/>
          <w:b/>
          <w:bCs/>
          <w:sz w:val="22"/>
          <w:szCs w:val="22"/>
        </w:rPr>
        <w:t>Councillor suggestions around a social media strategy</w:t>
      </w:r>
    </w:p>
    <w:p w14:paraId="04B918E2" w14:textId="77777777" w:rsidR="005B36E7" w:rsidRDefault="005B36E7" w:rsidP="00854860">
      <w:pPr>
        <w:spacing w:before="41" w:after="0"/>
        <w:rPr>
          <w:rFonts w:ascii="Calibri" w:eastAsia="Calibri" w:hAnsi="Calibri" w:cs="Calibri"/>
          <w:b/>
          <w:bCs/>
          <w:sz w:val="22"/>
          <w:szCs w:val="22"/>
        </w:rPr>
      </w:pPr>
    </w:p>
    <w:p w14:paraId="28BC7B3F" w14:textId="01DDB789" w:rsidR="00EC0CCD" w:rsidRDefault="005B36E7" w:rsidP="00854860">
      <w:pPr>
        <w:spacing w:before="41" w:after="0"/>
        <w:rPr>
          <w:rFonts w:ascii="Calibri" w:eastAsia="Calibri" w:hAnsi="Calibri" w:cs="Calibri"/>
          <w:b/>
          <w:bCs/>
          <w:sz w:val="22"/>
          <w:szCs w:val="22"/>
        </w:rPr>
      </w:pPr>
      <w:r>
        <w:rPr>
          <w:rFonts w:ascii="Calibri" w:eastAsia="Calibri" w:hAnsi="Calibri" w:cs="Calibri"/>
          <w:b/>
          <w:bCs/>
          <w:sz w:val="22"/>
          <w:szCs w:val="22"/>
        </w:rPr>
        <w:t xml:space="preserve">16/12/18 </w:t>
      </w:r>
      <w:r w:rsidR="00854860" w:rsidRPr="00854860">
        <w:rPr>
          <w:rFonts w:ascii="Calibri" w:eastAsia="Calibri" w:hAnsi="Calibri" w:cs="Calibri"/>
          <w:b/>
          <w:bCs/>
          <w:sz w:val="22"/>
          <w:szCs w:val="22"/>
        </w:rPr>
        <w:t xml:space="preserve">Items for consideration for inclusion on the next agenda </w:t>
      </w:r>
    </w:p>
    <w:p w14:paraId="0E661B77" w14:textId="34A90524" w:rsidR="00854860" w:rsidRDefault="009852B7" w:rsidP="00854860">
      <w:pPr>
        <w:spacing w:before="41" w:after="0"/>
        <w:rPr>
          <w:rFonts w:ascii="Calibri" w:eastAsia="Calibri" w:hAnsi="Calibri" w:cs="Calibri"/>
          <w:b/>
          <w:bCs/>
          <w:sz w:val="22"/>
          <w:szCs w:val="22"/>
        </w:rPr>
      </w:pPr>
      <w:r>
        <w:rPr>
          <w:rFonts w:ascii="Calibri" w:eastAsia="Calibri" w:hAnsi="Calibri" w:cs="Calibri"/>
          <w:b/>
          <w:bCs/>
          <w:sz w:val="22"/>
          <w:szCs w:val="22"/>
        </w:rPr>
        <w:tab/>
      </w:r>
    </w:p>
    <w:p w14:paraId="5C7E3ACC" w14:textId="6C0DBFA3" w:rsidR="00854860" w:rsidRDefault="00854860" w:rsidP="00854860">
      <w:pPr>
        <w:spacing w:before="41" w:after="0"/>
        <w:rPr>
          <w:rFonts w:ascii="Calibri" w:eastAsia="Calibri" w:hAnsi="Calibri" w:cs="Calibri"/>
          <w:b/>
          <w:bCs/>
          <w:sz w:val="22"/>
          <w:szCs w:val="22"/>
        </w:rPr>
      </w:pPr>
      <w:r w:rsidRPr="00854860">
        <w:rPr>
          <w:rFonts w:ascii="Calibri" w:eastAsia="Calibri" w:hAnsi="Calibri" w:cs="Calibri"/>
          <w:b/>
          <w:bCs/>
          <w:sz w:val="22"/>
          <w:szCs w:val="22"/>
        </w:rPr>
        <w:t>1</w:t>
      </w:r>
      <w:r w:rsidR="005B36E7">
        <w:rPr>
          <w:rFonts w:ascii="Calibri" w:eastAsia="Calibri" w:hAnsi="Calibri" w:cs="Calibri"/>
          <w:b/>
          <w:bCs/>
          <w:sz w:val="22"/>
          <w:szCs w:val="22"/>
        </w:rPr>
        <w:t>7</w:t>
      </w:r>
      <w:r w:rsidRPr="00854860">
        <w:rPr>
          <w:rFonts w:ascii="Calibri" w:eastAsia="Calibri" w:hAnsi="Calibri" w:cs="Calibri"/>
          <w:b/>
          <w:bCs/>
          <w:sz w:val="22"/>
          <w:szCs w:val="22"/>
        </w:rPr>
        <w:t>/</w:t>
      </w:r>
      <w:r w:rsidR="008B437A">
        <w:rPr>
          <w:rFonts w:ascii="Calibri" w:eastAsia="Calibri" w:hAnsi="Calibri" w:cs="Calibri"/>
          <w:b/>
          <w:bCs/>
          <w:sz w:val="22"/>
          <w:szCs w:val="22"/>
        </w:rPr>
        <w:t>1</w:t>
      </w:r>
      <w:r w:rsidR="005B36E7">
        <w:rPr>
          <w:rFonts w:ascii="Calibri" w:eastAsia="Calibri" w:hAnsi="Calibri" w:cs="Calibri"/>
          <w:b/>
          <w:bCs/>
          <w:sz w:val="22"/>
          <w:szCs w:val="22"/>
        </w:rPr>
        <w:t>2</w:t>
      </w:r>
      <w:r w:rsidRPr="00854860">
        <w:rPr>
          <w:rFonts w:ascii="Calibri" w:eastAsia="Calibri" w:hAnsi="Calibri" w:cs="Calibri"/>
          <w:b/>
          <w:bCs/>
          <w:sz w:val="22"/>
          <w:szCs w:val="22"/>
        </w:rPr>
        <w:t>/</w:t>
      </w:r>
      <w:r w:rsidR="005B36E7">
        <w:rPr>
          <w:rFonts w:ascii="Calibri" w:eastAsia="Calibri" w:hAnsi="Calibri" w:cs="Calibri"/>
          <w:b/>
          <w:bCs/>
          <w:sz w:val="22"/>
          <w:szCs w:val="22"/>
        </w:rPr>
        <w:t>18</w:t>
      </w:r>
      <w:r w:rsidRPr="00854860">
        <w:rPr>
          <w:rFonts w:ascii="Calibri" w:eastAsia="Calibri" w:hAnsi="Calibri" w:cs="Calibri"/>
          <w:b/>
          <w:bCs/>
          <w:sz w:val="22"/>
          <w:szCs w:val="22"/>
        </w:rPr>
        <w:t xml:space="preserve"> Date of next meeting</w:t>
      </w:r>
      <w:r w:rsidR="005B36E7">
        <w:rPr>
          <w:rFonts w:ascii="Calibri" w:eastAsia="Calibri" w:hAnsi="Calibri" w:cs="Calibri"/>
          <w:b/>
          <w:bCs/>
          <w:sz w:val="22"/>
          <w:szCs w:val="22"/>
        </w:rPr>
        <w:t>:</w:t>
      </w:r>
    </w:p>
    <w:p w14:paraId="17BEC52C" w14:textId="09682720" w:rsidR="005B36E7" w:rsidRPr="00872885" w:rsidRDefault="00EC0CCD" w:rsidP="005B36E7">
      <w:pPr>
        <w:pStyle w:val="ListParagraph"/>
        <w:spacing w:before="41" w:after="0"/>
        <w:rPr>
          <w:rFonts w:ascii="Calibri" w:eastAsia="Calibri" w:hAnsi="Calibri" w:cs="Calibri"/>
          <w:bCs/>
          <w:sz w:val="22"/>
          <w:szCs w:val="22"/>
        </w:rPr>
      </w:pPr>
      <w:r>
        <w:rPr>
          <w:rFonts w:ascii="Calibri" w:eastAsia="Calibri" w:hAnsi="Calibri" w:cs="Calibri"/>
          <w:bCs/>
          <w:sz w:val="22"/>
          <w:szCs w:val="22"/>
        </w:rPr>
        <w:t>21</w:t>
      </w:r>
      <w:r w:rsidRPr="00EC0CCD">
        <w:rPr>
          <w:rFonts w:ascii="Calibri" w:eastAsia="Calibri" w:hAnsi="Calibri" w:cs="Calibri"/>
          <w:bCs/>
          <w:sz w:val="22"/>
          <w:szCs w:val="22"/>
          <w:vertAlign w:val="superscript"/>
        </w:rPr>
        <w:t>st</w:t>
      </w:r>
      <w:r>
        <w:rPr>
          <w:rFonts w:ascii="Calibri" w:eastAsia="Calibri" w:hAnsi="Calibri" w:cs="Calibri"/>
          <w:bCs/>
          <w:sz w:val="22"/>
          <w:szCs w:val="22"/>
        </w:rPr>
        <w:t xml:space="preserve"> January</w:t>
      </w:r>
      <w:r w:rsidR="005B36E7">
        <w:rPr>
          <w:rFonts w:ascii="Calibri" w:eastAsia="Calibri" w:hAnsi="Calibri" w:cs="Calibri"/>
          <w:bCs/>
          <w:sz w:val="22"/>
          <w:szCs w:val="22"/>
        </w:rPr>
        <w:t xml:space="preserve"> 2026</w:t>
      </w:r>
    </w:p>
    <w:p w14:paraId="458B5CFE" w14:textId="1F3E7E5B" w:rsidR="00EC0CCD" w:rsidRPr="00872885" w:rsidRDefault="00EC0CCD" w:rsidP="00EC0CCD">
      <w:pPr>
        <w:pStyle w:val="ListParagraph"/>
        <w:spacing w:before="41" w:after="0"/>
        <w:rPr>
          <w:rFonts w:ascii="Calibri" w:eastAsia="Calibri" w:hAnsi="Calibri" w:cs="Calibri"/>
          <w:bCs/>
          <w:sz w:val="22"/>
          <w:szCs w:val="22"/>
        </w:rPr>
      </w:pPr>
    </w:p>
    <w:sectPr w:rsidR="00EC0CCD" w:rsidRPr="00872885" w:rsidSect="00161A3A">
      <w:headerReference w:type="default" r:id="rId12"/>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AA20" w14:textId="77777777" w:rsidR="00B03C6B" w:rsidRDefault="007B0F0A">
      <w:pPr>
        <w:spacing w:after="0" w:line="240" w:lineRule="auto"/>
      </w:pPr>
      <w:r>
        <w:separator/>
      </w:r>
    </w:p>
  </w:endnote>
  <w:endnote w:type="continuationSeparator" w:id="0">
    <w:p w14:paraId="65090C7B" w14:textId="77777777" w:rsidR="00B03C6B" w:rsidRDefault="007B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rlito">
    <w:altName w:val="Calibri"/>
    <w:charset w:val="00"/>
    <w:family w:val="swiss"/>
    <w:pitch w:val="variable"/>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539BE3F" w14:paraId="425ACDE0" w14:textId="77777777" w:rsidTr="0539BE3F">
      <w:trPr>
        <w:trHeight w:val="300"/>
      </w:trPr>
      <w:tc>
        <w:tcPr>
          <w:tcW w:w="3005" w:type="dxa"/>
        </w:tcPr>
        <w:p w14:paraId="184BA0CE" w14:textId="373BBADA" w:rsidR="0539BE3F" w:rsidRDefault="0539BE3F" w:rsidP="0539BE3F">
          <w:pPr>
            <w:pStyle w:val="Header"/>
            <w:ind w:left="-115"/>
          </w:pPr>
        </w:p>
      </w:tc>
      <w:tc>
        <w:tcPr>
          <w:tcW w:w="3005" w:type="dxa"/>
        </w:tcPr>
        <w:p w14:paraId="1B97AEC6" w14:textId="5D82BC11" w:rsidR="0539BE3F" w:rsidRDefault="0539BE3F" w:rsidP="0539BE3F">
          <w:pPr>
            <w:pStyle w:val="Header"/>
            <w:jc w:val="center"/>
          </w:pPr>
        </w:p>
      </w:tc>
      <w:tc>
        <w:tcPr>
          <w:tcW w:w="3005" w:type="dxa"/>
        </w:tcPr>
        <w:p w14:paraId="337F7BB0" w14:textId="25803740" w:rsidR="0539BE3F" w:rsidRDefault="0539BE3F" w:rsidP="0539BE3F">
          <w:pPr>
            <w:pStyle w:val="Header"/>
            <w:ind w:right="-115"/>
            <w:jc w:val="right"/>
          </w:pPr>
        </w:p>
      </w:tc>
    </w:tr>
  </w:tbl>
  <w:p w14:paraId="408A6118" w14:textId="508421FE" w:rsidR="0539BE3F" w:rsidRDefault="0539BE3F" w:rsidP="0539B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F997" w14:textId="77777777" w:rsidR="00B03C6B" w:rsidRDefault="007B0F0A">
      <w:pPr>
        <w:spacing w:after="0" w:line="240" w:lineRule="auto"/>
      </w:pPr>
      <w:r>
        <w:separator/>
      </w:r>
    </w:p>
  </w:footnote>
  <w:footnote w:type="continuationSeparator" w:id="0">
    <w:p w14:paraId="07835E10" w14:textId="77777777" w:rsidR="00B03C6B" w:rsidRDefault="007B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539BE3F" w14:paraId="7987B811" w14:textId="77777777" w:rsidTr="0539BE3F">
      <w:trPr>
        <w:trHeight w:val="300"/>
      </w:trPr>
      <w:tc>
        <w:tcPr>
          <w:tcW w:w="3005" w:type="dxa"/>
        </w:tcPr>
        <w:p w14:paraId="4781DE30" w14:textId="309DFC1D" w:rsidR="0539BE3F" w:rsidRDefault="0539BE3F" w:rsidP="0539BE3F">
          <w:pPr>
            <w:pStyle w:val="Header"/>
            <w:ind w:left="-115"/>
          </w:pPr>
        </w:p>
      </w:tc>
      <w:tc>
        <w:tcPr>
          <w:tcW w:w="3005" w:type="dxa"/>
        </w:tcPr>
        <w:p w14:paraId="5FCD0CFF" w14:textId="3C871350" w:rsidR="0539BE3F" w:rsidRDefault="0539BE3F" w:rsidP="0539BE3F">
          <w:pPr>
            <w:jc w:val="center"/>
          </w:pPr>
          <w:r>
            <w:rPr>
              <w:noProof/>
            </w:rPr>
            <w:drawing>
              <wp:inline distT="0" distB="0" distL="0" distR="0" wp14:anchorId="73C44343" wp14:editId="3F2412A6">
                <wp:extent cx="906780" cy="986322"/>
                <wp:effectExtent l="0" t="0" r="7620" b="4445"/>
                <wp:docPr id="1088882866" name="Picture 108888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0658" cy="1001418"/>
                        </a:xfrm>
                        <a:prstGeom prst="rect">
                          <a:avLst/>
                        </a:prstGeom>
                      </pic:spPr>
                    </pic:pic>
                  </a:graphicData>
                </a:graphic>
              </wp:inline>
            </w:drawing>
          </w:r>
        </w:p>
      </w:tc>
      <w:tc>
        <w:tcPr>
          <w:tcW w:w="3005" w:type="dxa"/>
        </w:tcPr>
        <w:p w14:paraId="7FEAF63A" w14:textId="12EE027A" w:rsidR="0539BE3F" w:rsidRDefault="0539BE3F" w:rsidP="0539BE3F">
          <w:pPr>
            <w:pStyle w:val="Header"/>
            <w:ind w:right="-115"/>
            <w:jc w:val="right"/>
          </w:pPr>
        </w:p>
      </w:tc>
    </w:tr>
  </w:tbl>
  <w:p w14:paraId="3373A7AE" w14:textId="117440AA" w:rsidR="0539BE3F" w:rsidRDefault="0539BE3F" w:rsidP="0539B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D3B"/>
    <w:multiLevelType w:val="hybridMultilevel"/>
    <w:tmpl w:val="4AF65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F2242"/>
    <w:multiLevelType w:val="hybridMultilevel"/>
    <w:tmpl w:val="619AF0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90390"/>
    <w:multiLevelType w:val="hybridMultilevel"/>
    <w:tmpl w:val="6E82FB20"/>
    <w:lvl w:ilvl="0" w:tplc="B3789A32">
      <w:start w:val="1"/>
      <w:numFmt w:val="bullet"/>
      <w:lvlText w:val=""/>
      <w:lvlJc w:val="left"/>
      <w:pPr>
        <w:ind w:left="720" w:hanging="360"/>
      </w:pPr>
      <w:rPr>
        <w:rFonts w:ascii="Symbol" w:hAnsi="Symbol" w:hint="default"/>
      </w:rPr>
    </w:lvl>
    <w:lvl w:ilvl="1" w:tplc="D7381C3E">
      <w:start w:val="1"/>
      <w:numFmt w:val="bullet"/>
      <w:lvlText w:val="o"/>
      <w:lvlJc w:val="left"/>
      <w:pPr>
        <w:ind w:left="1440" w:hanging="360"/>
      </w:pPr>
      <w:rPr>
        <w:rFonts w:ascii="Courier New" w:hAnsi="Courier New" w:hint="default"/>
      </w:rPr>
    </w:lvl>
    <w:lvl w:ilvl="2" w:tplc="0026EEA4">
      <w:start w:val="1"/>
      <w:numFmt w:val="bullet"/>
      <w:lvlText w:val=""/>
      <w:lvlJc w:val="left"/>
      <w:pPr>
        <w:ind w:left="2160" w:hanging="360"/>
      </w:pPr>
      <w:rPr>
        <w:rFonts w:ascii="Wingdings" w:hAnsi="Wingdings" w:hint="default"/>
      </w:rPr>
    </w:lvl>
    <w:lvl w:ilvl="3" w:tplc="A6E2DD92">
      <w:start w:val="1"/>
      <w:numFmt w:val="bullet"/>
      <w:lvlText w:val=""/>
      <w:lvlJc w:val="left"/>
      <w:pPr>
        <w:ind w:left="2880" w:hanging="360"/>
      </w:pPr>
      <w:rPr>
        <w:rFonts w:ascii="Symbol" w:hAnsi="Symbol" w:hint="default"/>
      </w:rPr>
    </w:lvl>
    <w:lvl w:ilvl="4" w:tplc="E5DA7EAE">
      <w:start w:val="1"/>
      <w:numFmt w:val="bullet"/>
      <w:lvlText w:val="o"/>
      <w:lvlJc w:val="left"/>
      <w:pPr>
        <w:ind w:left="3600" w:hanging="360"/>
      </w:pPr>
      <w:rPr>
        <w:rFonts w:ascii="Courier New" w:hAnsi="Courier New" w:hint="default"/>
      </w:rPr>
    </w:lvl>
    <w:lvl w:ilvl="5" w:tplc="79FAED24">
      <w:start w:val="1"/>
      <w:numFmt w:val="bullet"/>
      <w:lvlText w:val=""/>
      <w:lvlJc w:val="left"/>
      <w:pPr>
        <w:ind w:left="4320" w:hanging="360"/>
      </w:pPr>
      <w:rPr>
        <w:rFonts w:ascii="Wingdings" w:hAnsi="Wingdings" w:hint="default"/>
      </w:rPr>
    </w:lvl>
    <w:lvl w:ilvl="6" w:tplc="46720B30">
      <w:start w:val="1"/>
      <w:numFmt w:val="bullet"/>
      <w:lvlText w:val=""/>
      <w:lvlJc w:val="left"/>
      <w:pPr>
        <w:ind w:left="5040" w:hanging="360"/>
      </w:pPr>
      <w:rPr>
        <w:rFonts w:ascii="Symbol" w:hAnsi="Symbol" w:hint="default"/>
      </w:rPr>
    </w:lvl>
    <w:lvl w:ilvl="7" w:tplc="886AAA78">
      <w:start w:val="1"/>
      <w:numFmt w:val="bullet"/>
      <w:lvlText w:val="o"/>
      <w:lvlJc w:val="left"/>
      <w:pPr>
        <w:ind w:left="5760" w:hanging="360"/>
      </w:pPr>
      <w:rPr>
        <w:rFonts w:ascii="Courier New" w:hAnsi="Courier New" w:hint="default"/>
      </w:rPr>
    </w:lvl>
    <w:lvl w:ilvl="8" w:tplc="70C6D850">
      <w:start w:val="1"/>
      <w:numFmt w:val="bullet"/>
      <w:lvlText w:val=""/>
      <w:lvlJc w:val="left"/>
      <w:pPr>
        <w:ind w:left="6480" w:hanging="360"/>
      </w:pPr>
      <w:rPr>
        <w:rFonts w:ascii="Wingdings" w:hAnsi="Wingdings" w:hint="default"/>
      </w:rPr>
    </w:lvl>
  </w:abstractNum>
  <w:abstractNum w:abstractNumId="3" w15:restartNumberingAfterBreak="0">
    <w:nsid w:val="0BD315CC"/>
    <w:multiLevelType w:val="hybridMultilevel"/>
    <w:tmpl w:val="93C8058C"/>
    <w:lvl w:ilvl="0" w:tplc="13D09AB0">
      <w:start w:val="1"/>
      <w:numFmt w:val="lowerLetter"/>
      <w:lvlText w:val="(%1)"/>
      <w:lvlJc w:val="left"/>
      <w:pPr>
        <w:ind w:left="720" w:hanging="360"/>
      </w:pPr>
    </w:lvl>
    <w:lvl w:ilvl="1" w:tplc="DDD4B146">
      <w:start w:val="1"/>
      <w:numFmt w:val="lowerLetter"/>
      <w:lvlText w:val="%2."/>
      <w:lvlJc w:val="left"/>
      <w:pPr>
        <w:ind w:left="1440" w:hanging="360"/>
      </w:pPr>
    </w:lvl>
    <w:lvl w:ilvl="2" w:tplc="61D23D52">
      <w:start w:val="1"/>
      <w:numFmt w:val="lowerRoman"/>
      <w:lvlText w:val="%3."/>
      <w:lvlJc w:val="right"/>
      <w:pPr>
        <w:ind w:left="2160" w:hanging="180"/>
      </w:pPr>
    </w:lvl>
    <w:lvl w:ilvl="3" w:tplc="DE980482">
      <w:start w:val="1"/>
      <w:numFmt w:val="decimal"/>
      <w:lvlText w:val="%4."/>
      <w:lvlJc w:val="left"/>
      <w:pPr>
        <w:ind w:left="2880" w:hanging="360"/>
      </w:pPr>
    </w:lvl>
    <w:lvl w:ilvl="4" w:tplc="46AEE5D4">
      <w:start w:val="1"/>
      <w:numFmt w:val="lowerLetter"/>
      <w:lvlText w:val="%5."/>
      <w:lvlJc w:val="left"/>
      <w:pPr>
        <w:ind w:left="3600" w:hanging="360"/>
      </w:pPr>
    </w:lvl>
    <w:lvl w:ilvl="5" w:tplc="8F4281C8">
      <w:start w:val="1"/>
      <w:numFmt w:val="lowerRoman"/>
      <w:lvlText w:val="%6."/>
      <w:lvlJc w:val="right"/>
      <w:pPr>
        <w:ind w:left="4320" w:hanging="180"/>
      </w:pPr>
    </w:lvl>
    <w:lvl w:ilvl="6" w:tplc="7D72E568">
      <w:start w:val="1"/>
      <w:numFmt w:val="decimal"/>
      <w:lvlText w:val="%7."/>
      <w:lvlJc w:val="left"/>
      <w:pPr>
        <w:ind w:left="5040" w:hanging="360"/>
      </w:pPr>
    </w:lvl>
    <w:lvl w:ilvl="7" w:tplc="4614EB4A">
      <w:start w:val="1"/>
      <w:numFmt w:val="lowerLetter"/>
      <w:lvlText w:val="%8."/>
      <w:lvlJc w:val="left"/>
      <w:pPr>
        <w:ind w:left="5760" w:hanging="360"/>
      </w:pPr>
    </w:lvl>
    <w:lvl w:ilvl="8" w:tplc="FA368688">
      <w:start w:val="1"/>
      <w:numFmt w:val="lowerRoman"/>
      <w:lvlText w:val="%9."/>
      <w:lvlJc w:val="right"/>
      <w:pPr>
        <w:ind w:left="6480" w:hanging="180"/>
      </w:pPr>
    </w:lvl>
  </w:abstractNum>
  <w:abstractNum w:abstractNumId="4" w15:restartNumberingAfterBreak="0">
    <w:nsid w:val="1A5B4D46"/>
    <w:multiLevelType w:val="multilevel"/>
    <w:tmpl w:val="650AA03A"/>
    <w:lvl w:ilvl="0">
      <w:start w:val="1"/>
      <w:numFmt w:val="lowerLetter"/>
      <w:lvlText w:val="%1."/>
      <w:lvlJc w:val="left"/>
      <w:pPr>
        <w:tabs>
          <w:tab w:val="num" w:pos="720"/>
        </w:tabs>
        <w:ind w:left="720" w:hanging="360"/>
      </w:pPr>
      <w:rPr>
        <w:rFonts w:asciiTheme="minorHAnsi" w:eastAsia="Carlito"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C4649"/>
    <w:multiLevelType w:val="hybridMultilevel"/>
    <w:tmpl w:val="FA36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D4359"/>
    <w:multiLevelType w:val="hybridMultilevel"/>
    <w:tmpl w:val="43EC1B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A68EA"/>
    <w:multiLevelType w:val="hybridMultilevel"/>
    <w:tmpl w:val="174C14EC"/>
    <w:lvl w:ilvl="0" w:tplc="F59C210A">
      <w:start w:val="1"/>
      <w:numFmt w:val="lowerLetter"/>
      <w:lvlText w:val="(%1)"/>
      <w:lvlJc w:val="left"/>
      <w:pPr>
        <w:ind w:left="1080" w:hanging="360"/>
      </w:pPr>
    </w:lvl>
    <w:lvl w:ilvl="1" w:tplc="FFF850E2">
      <w:start w:val="1"/>
      <w:numFmt w:val="lowerLetter"/>
      <w:lvlText w:val="%2."/>
      <w:lvlJc w:val="left"/>
      <w:pPr>
        <w:ind w:left="1800" w:hanging="360"/>
      </w:pPr>
    </w:lvl>
    <w:lvl w:ilvl="2" w:tplc="58064FC0">
      <w:start w:val="1"/>
      <w:numFmt w:val="lowerRoman"/>
      <w:lvlText w:val="%3."/>
      <w:lvlJc w:val="right"/>
      <w:pPr>
        <w:ind w:left="2520" w:hanging="180"/>
      </w:pPr>
    </w:lvl>
    <w:lvl w:ilvl="3" w:tplc="0E9A77A4">
      <w:start w:val="1"/>
      <w:numFmt w:val="decimal"/>
      <w:lvlText w:val="%4."/>
      <w:lvlJc w:val="left"/>
      <w:pPr>
        <w:ind w:left="3240" w:hanging="360"/>
      </w:pPr>
    </w:lvl>
    <w:lvl w:ilvl="4" w:tplc="2D9AF478">
      <w:start w:val="1"/>
      <w:numFmt w:val="lowerLetter"/>
      <w:lvlText w:val="%5."/>
      <w:lvlJc w:val="left"/>
      <w:pPr>
        <w:ind w:left="3960" w:hanging="360"/>
      </w:pPr>
    </w:lvl>
    <w:lvl w:ilvl="5" w:tplc="23C6A52A">
      <w:start w:val="1"/>
      <w:numFmt w:val="lowerRoman"/>
      <w:lvlText w:val="%6."/>
      <w:lvlJc w:val="right"/>
      <w:pPr>
        <w:ind w:left="4680" w:hanging="180"/>
      </w:pPr>
    </w:lvl>
    <w:lvl w:ilvl="6" w:tplc="E4E27380">
      <w:start w:val="1"/>
      <w:numFmt w:val="decimal"/>
      <w:lvlText w:val="%7."/>
      <w:lvlJc w:val="left"/>
      <w:pPr>
        <w:ind w:left="5400" w:hanging="360"/>
      </w:pPr>
    </w:lvl>
    <w:lvl w:ilvl="7" w:tplc="77768C24">
      <w:start w:val="1"/>
      <w:numFmt w:val="lowerLetter"/>
      <w:lvlText w:val="%8."/>
      <w:lvlJc w:val="left"/>
      <w:pPr>
        <w:ind w:left="6120" w:hanging="360"/>
      </w:pPr>
    </w:lvl>
    <w:lvl w:ilvl="8" w:tplc="D83632F4">
      <w:start w:val="1"/>
      <w:numFmt w:val="lowerRoman"/>
      <w:lvlText w:val="%9."/>
      <w:lvlJc w:val="right"/>
      <w:pPr>
        <w:ind w:left="6840" w:hanging="180"/>
      </w:pPr>
    </w:lvl>
  </w:abstractNum>
  <w:abstractNum w:abstractNumId="8" w15:restartNumberingAfterBreak="0">
    <w:nsid w:val="6C5C64AB"/>
    <w:multiLevelType w:val="hybridMultilevel"/>
    <w:tmpl w:val="E7BEE1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3625AC"/>
    <w:multiLevelType w:val="hybridMultilevel"/>
    <w:tmpl w:val="1A743EA4"/>
    <w:lvl w:ilvl="0" w:tplc="6A26D4AC">
      <w:start w:val="1"/>
      <w:numFmt w:val="lowerLetter"/>
      <w:lvlText w:val="(%1)"/>
      <w:lvlJc w:val="left"/>
      <w:pPr>
        <w:ind w:left="885" w:hanging="360"/>
      </w:pPr>
    </w:lvl>
    <w:lvl w:ilvl="1" w:tplc="63764096">
      <w:start w:val="1"/>
      <w:numFmt w:val="lowerLetter"/>
      <w:lvlText w:val="%2."/>
      <w:lvlJc w:val="left"/>
      <w:pPr>
        <w:ind w:left="1605" w:hanging="360"/>
      </w:pPr>
    </w:lvl>
    <w:lvl w:ilvl="2" w:tplc="22AA3194">
      <w:start w:val="1"/>
      <w:numFmt w:val="lowerRoman"/>
      <w:lvlText w:val="%3."/>
      <w:lvlJc w:val="right"/>
      <w:pPr>
        <w:ind w:left="2325" w:hanging="180"/>
      </w:pPr>
    </w:lvl>
    <w:lvl w:ilvl="3" w:tplc="82986C30">
      <w:start w:val="1"/>
      <w:numFmt w:val="decimal"/>
      <w:lvlText w:val="%4."/>
      <w:lvlJc w:val="left"/>
      <w:pPr>
        <w:ind w:left="3045" w:hanging="360"/>
      </w:pPr>
    </w:lvl>
    <w:lvl w:ilvl="4" w:tplc="DFE01C94">
      <w:start w:val="1"/>
      <w:numFmt w:val="lowerLetter"/>
      <w:lvlText w:val="%5."/>
      <w:lvlJc w:val="left"/>
      <w:pPr>
        <w:ind w:left="3765" w:hanging="360"/>
      </w:pPr>
    </w:lvl>
    <w:lvl w:ilvl="5" w:tplc="C20A992A">
      <w:start w:val="1"/>
      <w:numFmt w:val="lowerRoman"/>
      <w:lvlText w:val="%6."/>
      <w:lvlJc w:val="right"/>
      <w:pPr>
        <w:ind w:left="4485" w:hanging="180"/>
      </w:pPr>
    </w:lvl>
    <w:lvl w:ilvl="6" w:tplc="81B20DBE">
      <w:start w:val="1"/>
      <w:numFmt w:val="decimal"/>
      <w:lvlText w:val="%7."/>
      <w:lvlJc w:val="left"/>
      <w:pPr>
        <w:ind w:left="5205" w:hanging="360"/>
      </w:pPr>
    </w:lvl>
    <w:lvl w:ilvl="7" w:tplc="9AAE96B4">
      <w:start w:val="1"/>
      <w:numFmt w:val="lowerLetter"/>
      <w:lvlText w:val="%8."/>
      <w:lvlJc w:val="left"/>
      <w:pPr>
        <w:ind w:left="5925" w:hanging="360"/>
      </w:pPr>
    </w:lvl>
    <w:lvl w:ilvl="8" w:tplc="DEAE5DA2">
      <w:start w:val="1"/>
      <w:numFmt w:val="lowerRoman"/>
      <w:lvlText w:val="%9."/>
      <w:lvlJc w:val="right"/>
      <w:pPr>
        <w:ind w:left="6645" w:hanging="180"/>
      </w:pPr>
    </w:lvl>
  </w:abstractNum>
  <w:num w:numId="1">
    <w:abstractNumId w:val="7"/>
  </w:num>
  <w:num w:numId="2">
    <w:abstractNumId w:val="9"/>
  </w:num>
  <w:num w:numId="3">
    <w:abstractNumId w:val="3"/>
  </w:num>
  <w:num w:numId="4">
    <w:abstractNumId w:val="2"/>
  </w:num>
  <w:num w:numId="5">
    <w:abstractNumId w:val="5"/>
  </w:num>
  <w:num w:numId="6">
    <w:abstractNumId w:val="0"/>
  </w:num>
  <w:num w:numId="7">
    <w:abstractNumId w:val="4"/>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B6DFAA"/>
    <w:rsid w:val="000776EE"/>
    <w:rsid w:val="000927D2"/>
    <w:rsid w:val="000953D2"/>
    <w:rsid w:val="000F6F33"/>
    <w:rsid w:val="0014710E"/>
    <w:rsid w:val="00161A3A"/>
    <w:rsid w:val="0017721A"/>
    <w:rsid w:val="00180252"/>
    <w:rsid w:val="001C72ED"/>
    <w:rsid w:val="00222636"/>
    <w:rsid w:val="0024726B"/>
    <w:rsid w:val="00265873"/>
    <w:rsid w:val="00273B44"/>
    <w:rsid w:val="002A7DDA"/>
    <w:rsid w:val="002C7394"/>
    <w:rsid w:val="00301C8D"/>
    <w:rsid w:val="0030222A"/>
    <w:rsid w:val="00364301"/>
    <w:rsid w:val="003925F3"/>
    <w:rsid w:val="003B0011"/>
    <w:rsid w:val="0048682B"/>
    <w:rsid w:val="004A190F"/>
    <w:rsid w:val="004A3249"/>
    <w:rsid w:val="004A613E"/>
    <w:rsid w:val="00522940"/>
    <w:rsid w:val="00540C80"/>
    <w:rsid w:val="00572817"/>
    <w:rsid w:val="00575579"/>
    <w:rsid w:val="00576D07"/>
    <w:rsid w:val="00582C34"/>
    <w:rsid w:val="005B36E7"/>
    <w:rsid w:val="005F3919"/>
    <w:rsid w:val="00600E05"/>
    <w:rsid w:val="006720A7"/>
    <w:rsid w:val="00672FA8"/>
    <w:rsid w:val="006F455F"/>
    <w:rsid w:val="00720FCF"/>
    <w:rsid w:val="0073431A"/>
    <w:rsid w:val="00773076"/>
    <w:rsid w:val="00781F6B"/>
    <w:rsid w:val="007B0F0A"/>
    <w:rsid w:val="008016AF"/>
    <w:rsid w:val="00854860"/>
    <w:rsid w:val="00862EDC"/>
    <w:rsid w:val="00872885"/>
    <w:rsid w:val="008B437A"/>
    <w:rsid w:val="008D1C4F"/>
    <w:rsid w:val="00973788"/>
    <w:rsid w:val="009852B7"/>
    <w:rsid w:val="009A340B"/>
    <w:rsid w:val="009C7AE7"/>
    <w:rsid w:val="009D3C0A"/>
    <w:rsid w:val="00A237E4"/>
    <w:rsid w:val="00A77022"/>
    <w:rsid w:val="00AA302E"/>
    <w:rsid w:val="00AC752B"/>
    <w:rsid w:val="00B026F9"/>
    <w:rsid w:val="00B03C6B"/>
    <w:rsid w:val="00B118AE"/>
    <w:rsid w:val="00BB251D"/>
    <w:rsid w:val="00BD1EC6"/>
    <w:rsid w:val="00BF14E7"/>
    <w:rsid w:val="00BF6F12"/>
    <w:rsid w:val="00CD4017"/>
    <w:rsid w:val="00CD7959"/>
    <w:rsid w:val="00D03DD0"/>
    <w:rsid w:val="00D21E55"/>
    <w:rsid w:val="00D51CCF"/>
    <w:rsid w:val="00D74821"/>
    <w:rsid w:val="00DB152E"/>
    <w:rsid w:val="00EA3709"/>
    <w:rsid w:val="00EC0CCD"/>
    <w:rsid w:val="00EC4D65"/>
    <w:rsid w:val="00F33085"/>
    <w:rsid w:val="00F55386"/>
    <w:rsid w:val="00F84F14"/>
    <w:rsid w:val="00FA6F4D"/>
    <w:rsid w:val="04235687"/>
    <w:rsid w:val="0539BE3F"/>
    <w:rsid w:val="057D1D78"/>
    <w:rsid w:val="0C081AAE"/>
    <w:rsid w:val="0E4434B5"/>
    <w:rsid w:val="0FAB7E06"/>
    <w:rsid w:val="0FFBB7D5"/>
    <w:rsid w:val="10E7D7F1"/>
    <w:rsid w:val="11A434DB"/>
    <w:rsid w:val="13BB76AD"/>
    <w:rsid w:val="13E9B547"/>
    <w:rsid w:val="14AF6954"/>
    <w:rsid w:val="16CF9457"/>
    <w:rsid w:val="170F944A"/>
    <w:rsid w:val="1726A17E"/>
    <w:rsid w:val="18D20FBA"/>
    <w:rsid w:val="1CBB4A96"/>
    <w:rsid w:val="1CFD1FB3"/>
    <w:rsid w:val="1E0D4757"/>
    <w:rsid w:val="1EE1700F"/>
    <w:rsid w:val="22F19B3B"/>
    <w:rsid w:val="26E0D36D"/>
    <w:rsid w:val="28A32DD8"/>
    <w:rsid w:val="2B43E5B7"/>
    <w:rsid w:val="2D35F850"/>
    <w:rsid w:val="30688052"/>
    <w:rsid w:val="311BFDC3"/>
    <w:rsid w:val="38D05A83"/>
    <w:rsid w:val="38E3AFAB"/>
    <w:rsid w:val="39F9D9D6"/>
    <w:rsid w:val="3A50F7BE"/>
    <w:rsid w:val="3D7EC021"/>
    <w:rsid w:val="3E7198CD"/>
    <w:rsid w:val="40336C06"/>
    <w:rsid w:val="41F2E524"/>
    <w:rsid w:val="44D3D956"/>
    <w:rsid w:val="46FABC52"/>
    <w:rsid w:val="47028388"/>
    <w:rsid w:val="489B0638"/>
    <w:rsid w:val="489F2596"/>
    <w:rsid w:val="4B39E5CC"/>
    <w:rsid w:val="4CFA0D21"/>
    <w:rsid w:val="500D06EC"/>
    <w:rsid w:val="532E86DA"/>
    <w:rsid w:val="58B6DFAA"/>
    <w:rsid w:val="5936069B"/>
    <w:rsid w:val="5E79F92F"/>
    <w:rsid w:val="604A2642"/>
    <w:rsid w:val="64E33AC8"/>
    <w:rsid w:val="660F7309"/>
    <w:rsid w:val="67929CBF"/>
    <w:rsid w:val="6B5B2313"/>
    <w:rsid w:val="6ECFC3DF"/>
    <w:rsid w:val="703EB6A5"/>
    <w:rsid w:val="70946198"/>
    <w:rsid w:val="725DCF14"/>
    <w:rsid w:val="72A23144"/>
    <w:rsid w:val="7B5DF592"/>
    <w:rsid w:val="7EF1CAA5"/>
    <w:rsid w:val="7F44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3263"/>
  <w15:chartTrackingRefBased/>
  <w15:docId w15:val="{BB007DF4-1108-4896-904B-08A7A656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B39E5CC"/>
    <w:pPr>
      <w:spacing w:after="0"/>
    </w:pPr>
  </w:style>
  <w:style w:type="character" w:styleId="Hyperlink">
    <w:name w:val="Hyperlink"/>
    <w:basedOn w:val="DefaultParagraphFont"/>
    <w:uiPriority w:val="99"/>
    <w:unhideWhenUsed/>
    <w:rsid w:val="4B39E5CC"/>
    <w:rPr>
      <w:color w:val="467886"/>
      <w:u w:val="single"/>
    </w:rPr>
  </w:style>
  <w:style w:type="paragraph" w:styleId="ListParagraph">
    <w:name w:val="List Paragraph"/>
    <w:basedOn w:val="Normal"/>
    <w:uiPriority w:val="34"/>
    <w:qFormat/>
    <w:rsid w:val="4B39E5CC"/>
    <w:pPr>
      <w:ind w:left="720"/>
      <w:contextualSpacing/>
    </w:pPr>
  </w:style>
  <w:style w:type="paragraph" w:styleId="Header">
    <w:name w:val="header"/>
    <w:basedOn w:val="Normal"/>
    <w:uiPriority w:val="99"/>
    <w:unhideWhenUsed/>
    <w:rsid w:val="0539BE3F"/>
    <w:pPr>
      <w:tabs>
        <w:tab w:val="center" w:pos="4680"/>
        <w:tab w:val="right" w:pos="9360"/>
      </w:tabs>
      <w:spacing w:after="0" w:line="240" w:lineRule="auto"/>
    </w:pPr>
  </w:style>
  <w:style w:type="paragraph" w:styleId="Footer">
    <w:name w:val="footer"/>
    <w:basedOn w:val="Normal"/>
    <w:uiPriority w:val="99"/>
    <w:unhideWhenUsed/>
    <w:rsid w:val="0539BE3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3085"/>
    <w:rPr>
      <w:color w:val="605E5C"/>
      <w:shd w:val="clear" w:color="auto" w:fill="E1DFDD"/>
    </w:rPr>
  </w:style>
  <w:style w:type="character" w:styleId="FollowedHyperlink">
    <w:name w:val="FollowedHyperlink"/>
    <w:basedOn w:val="DefaultParagraphFont"/>
    <w:uiPriority w:val="99"/>
    <w:semiHidden/>
    <w:unhideWhenUsed/>
    <w:rsid w:val="00BF6F12"/>
    <w:rPr>
      <w:color w:val="96607D" w:themeColor="followedHyperlink"/>
      <w:u w:val="single"/>
    </w:rPr>
  </w:style>
  <w:style w:type="paragraph" w:styleId="BodyText">
    <w:name w:val="Body Text"/>
    <w:basedOn w:val="Normal"/>
    <w:link w:val="BodyTextChar"/>
    <w:uiPriority w:val="1"/>
    <w:qFormat/>
    <w:rsid w:val="008016AF"/>
    <w:pPr>
      <w:widowControl w:val="0"/>
      <w:autoSpaceDE w:val="0"/>
      <w:autoSpaceDN w:val="0"/>
      <w:spacing w:after="0" w:line="240" w:lineRule="auto"/>
    </w:pPr>
    <w:rPr>
      <w:rFonts w:ascii="Carlito" w:eastAsia="Carlito" w:hAnsi="Carlito" w:cs="Carlito"/>
      <w:sz w:val="22"/>
      <w:szCs w:val="22"/>
      <w:lang w:eastAsia="en-US"/>
    </w:rPr>
  </w:style>
  <w:style w:type="character" w:customStyle="1" w:styleId="BodyTextChar">
    <w:name w:val="Body Text Char"/>
    <w:basedOn w:val="DefaultParagraphFont"/>
    <w:link w:val="BodyText"/>
    <w:uiPriority w:val="1"/>
    <w:rsid w:val="008016AF"/>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788469">
      <w:bodyDiv w:val="1"/>
      <w:marLeft w:val="0"/>
      <w:marRight w:val="0"/>
      <w:marTop w:val="0"/>
      <w:marBottom w:val="0"/>
      <w:divBdr>
        <w:top w:val="none" w:sz="0" w:space="0" w:color="auto"/>
        <w:left w:val="none" w:sz="0" w:space="0" w:color="auto"/>
        <w:bottom w:val="none" w:sz="0" w:space="0" w:color="auto"/>
        <w:right w:val="none" w:sz="0" w:space="0" w:color="auto"/>
      </w:divBdr>
    </w:div>
    <w:div w:id="1104879366">
      <w:bodyDiv w:val="1"/>
      <w:marLeft w:val="0"/>
      <w:marRight w:val="0"/>
      <w:marTop w:val="0"/>
      <w:marBottom w:val="0"/>
      <w:divBdr>
        <w:top w:val="none" w:sz="0" w:space="0" w:color="auto"/>
        <w:left w:val="none" w:sz="0" w:space="0" w:color="auto"/>
        <w:bottom w:val="none" w:sz="0" w:space="0" w:color="auto"/>
        <w:right w:val="none" w:sz="0" w:space="0" w:color="auto"/>
      </w:divBdr>
      <w:divsChild>
        <w:div w:id="923075583">
          <w:marLeft w:val="0"/>
          <w:marRight w:val="0"/>
          <w:marTop w:val="0"/>
          <w:marBottom w:val="0"/>
          <w:divBdr>
            <w:top w:val="none" w:sz="0" w:space="0" w:color="auto"/>
            <w:left w:val="none" w:sz="0" w:space="0" w:color="auto"/>
            <w:bottom w:val="none" w:sz="0" w:space="0" w:color="auto"/>
            <w:right w:val="none" w:sz="0" w:space="0" w:color="auto"/>
          </w:divBdr>
        </w:div>
      </w:divsChild>
    </w:div>
    <w:div w:id="1174296074">
      <w:bodyDiv w:val="1"/>
      <w:marLeft w:val="0"/>
      <w:marRight w:val="0"/>
      <w:marTop w:val="0"/>
      <w:marBottom w:val="0"/>
      <w:divBdr>
        <w:top w:val="none" w:sz="0" w:space="0" w:color="auto"/>
        <w:left w:val="none" w:sz="0" w:space="0" w:color="auto"/>
        <w:bottom w:val="none" w:sz="0" w:space="0" w:color="auto"/>
        <w:right w:val="none" w:sz="0" w:space="0" w:color="auto"/>
      </w:divBdr>
      <w:divsChild>
        <w:div w:id="2085299303">
          <w:marLeft w:val="0"/>
          <w:marRight w:val="0"/>
          <w:marTop w:val="0"/>
          <w:marBottom w:val="0"/>
          <w:divBdr>
            <w:top w:val="none" w:sz="0" w:space="0" w:color="auto"/>
            <w:left w:val="none" w:sz="0" w:space="0" w:color="auto"/>
            <w:bottom w:val="none" w:sz="0" w:space="0" w:color="auto"/>
            <w:right w:val="none" w:sz="0" w:space="0" w:color="auto"/>
          </w:divBdr>
        </w:div>
      </w:divsChild>
    </w:div>
    <w:div w:id="214514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ttleburghparcouncil-my.sharepoint.com/personal/clerk_kettleburgh-pc_gov_uk/Documents/Documents/AC/KPC%20Business%20Files/GOVERNANCE/Business%20Planning/2024-25/CURRENT%2020250218__KPC_Business_Plan_Annex_Action_Plan_2025-2028_v2-2.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lanningportal.co.uk/services/help/faq/planning/about-the-planning-system/what-are-material-consider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8A0DE54935D49969AFFF8250C46E0" ma:contentTypeVersion="11" ma:contentTypeDescription="Create a new document." ma:contentTypeScope="" ma:versionID="567e50fb48aa5189f9df2f4b32eed33c">
  <xsd:schema xmlns:xsd="http://www.w3.org/2001/XMLSchema" xmlns:xs="http://www.w3.org/2001/XMLSchema" xmlns:p="http://schemas.microsoft.com/office/2006/metadata/properties" xmlns:ns3="d140b01d-c266-4128-b363-baf345da51ad" targetNamespace="http://schemas.microsoft.com/office/2006/metadata/properties" ma:root="true" ma:fieldsID="c79d0effb865db076f24e02b17ef5ccf" ns3:_="">
    <xsd:import namespace="d140b01d-c266-4128-b363-baf345da51a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0b01d-c266-4128-b363-baf345da51a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40b01d-c266-4128-b363-baf345da5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BA0E7-7EE1-4883-8EA6-64C03AA4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0b01d-c266-4128-b363-baf345da5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24531-8788-432C-944A-4BDC46322E35}">
  <ds:schemaRefs>
    <ds:schemaRef ds:uri="http://schemas.microsoft.com/office/2006/metadata/properties"/>
    <ds:schemaRef ds:uri="http://schemas.microsoft.com/office/2006/documentManagement/types"/>
    <ds:schemaRef ds:uri="http://purl.org/dc/dcmitype/"/>
    <ds:schemaRef ds:uri="http://purl.org/dc/terms/"/>
    <ds:schemaRef ds:uri="d140b01d-c266-4128-b363-baf345da51ad"/>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E4FC8CA-EAF5-48C8-985F-5F5894116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Frost</dc:creator>
  <cp:keywords/>
  <dc:description/>
  <cp:lastModifiedBy>Parish Clerk</cp:lastModifiedBy>
  <cp:revision>6</cp:revision>
  <cp:lastPrinted>2025-09-05T12:59:00Z</cp:lastPrinted>
  <dcterms:created xsi:type="dcterms:W3CDTF">2025-12-13T18:19:00Z</dcterms:created>
  <dcterms:modified xsi:type="dcterms:W3CDTF">2025-12-14T00:35:00Z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0x0101006C58A0DE54935D49969AFFF8250C46E0</vt:lpwstr>
  </property>
</Properties>
</file>